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895" w:rsidRDefault="00702895" w:rsidP="007028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0151AE" w:rsidRDefault="00702895" w:rsidP="003862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исполнении </w:t>
      </w:r>
      <w:r w:rsidR="0038628E">
        <w:rPr>
          <w:rFonts w:ascii="Times New Roman" w:hAnsi="Times New Roman" w:cs="Times New Roman"/>
          <w:sz w:val="28"/>
          <w:szCs w:val="28"/>
        </w:rPr>
        <w:t xml:space="preserve">лицами, замещающими муниципальные должности </w:t>
      </w:r>
    </w:p>
    <w:p w:rsidR="000151AE" w:rsidRDefault="000B47A2" w:rsidP="003862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депутата </w:t>
      </w:r>
      <w:r w:rsidR="00702895">
        <w:rPr>
          <w:rFonts w:ascii="Times New Roman" w:hAnsi="Times New Roman" w:cs="Times New Roman"/>
          <w:sz w:val="28"/>
          <w:szCs w:val="28"/>
        </w:rPr>
        <w:t>Собрани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702895">
        <w:rPr>
          <w:rFonts w:ascii="Times New Roman" w:hAnsi="Times New Roman" w:cs="Times New Roman"/>
          <w:sz w:val="28"/>
          <w:szCs w:val="28"/>
        </w:rPr>
        <w:t xml:space="preserve"> депутатов муниципального образования</w:t>
      </w:r>
    </w:p>
    <w:p w:rsidR="000151AE" w:rsidRDefault="00702895" w:rsidP="003862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2758D">
        <w:rPr>
          <w:rFonts w:ascii="Times New Roman" w:hAnsi="Times New Roman" w:cs="Times New Roman"/>
          <w:sz w:val="28"/>
          <w:szCs w:val="28"/>
        </w:rPr>
        <w:t>Смидовичск</w:t>
      </w:r>
      <w:r w:rsidR="00B006A8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B006A8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006A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</w:t>
      </w:r>
      <w:r w:rsidR="0038628E">
        <w:rPr>
          <w:rFonts w:ascii="Times New Roman" w:hAnsi="Times New Roman" w:cs="Times New Roman"/>
          <w:sz w:val="28"/>
          <w:szCs w:val="28"/>
        </w:rPr>
        <w:t xml:space="preserve">, обязанности </w:t>
      </w:r>
      <w:r w:rsidR="00A51B50">
        <w:rPr>
          <w:rFonts w:ascii="Times New Roman" w:hAnsi="Times New Roman" w:cs="Times New Roman"/>
          <w:sz w:val="28"/>
          <w:szCs w:val="28"/>
        </w:rPr>
        <w:t xml:space="preserve">по </w:t>
      </w:r>
      <w:r w:rsidR="0038628E">
        <w:rPr>
          <w:rFonts w:ascii="Times New Roman" w:hAnsi="Times New Roman" w:cs="Times New Roman"/>
          <w:sz w:val="28"/>
          <w:szCs w:val="28"/>
        </w:rPr>
        <w:t>представл</w:t>
      </w:r>
      <w:r w:rsidR="00A51B50">
        <w:rPr>
          <w:rFonts w:ascii="Times New Roman" w:hAnsi="Times New Roman" w:cs="Times New Roman"/>
          <w:sz w:val="28"/>
          <w:szCs w:val="28"/>
        </w:rPr>
        <w:t>ению сведений</w:t>
      </w:r>
      <w:r w:rsidR="000151AE">
        <w:rPr>
          <w:rFonts w:ascii="Times New Roman" w:hAnsi="Times New Roman" w:cs="Times New Roman"/>
          <w:sz w:val="28"/>
          <w:szCs w:val="28"/>
        </w:rPr>
        <w:t xml:space="preserve"> о доходах, расходах,</w:t>
      </w:r>
    </w:p>
    <w:p w:rsidR="000151AE" w:rsidRDefault="0038628E" w:rsidP="003862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</w:t>
      </w:r>
    </w:p>
    <w:p w:rsidR="0038628E" w:rsidRDefault="00336291" w:rsidP="003862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2026</w:t>
      </w:r>
      <w:r w:rsidR="000151AE">
        <w:rPr>
          <w:rFonts w:ascii="Times New Roman" w:hAnsi="Times New Roman" w:cs="Times New Roman"/>
          <w:sz w:val="28"/>
          <w:szCs w:val="28"/>
        </w:rPr>
        <w:t xml:space="preserve"> году (за отчетный 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0151AE">
        <w:rPr>
          <w:rFonts w:ascii="Times New Roman" w:hAnsi="Times New Roman" w:cs="Times New Roman"/>
          <w:sz w:val="28"/>
          <w:szCs w:val="28"/>
        </w:rPr>
        <w:t xml:space="preserve"> год)</w:t>
      </w:r>
    </w:p>
    <w:p w:rsidR="0004260F" w:rsidRDefault="0004260F" w:rsidP="007028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6291" w:rsidRDefault="00702895" w:rsidP="003362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36291">
        <w:rPr>
          <w:rFonts w:ascii="Times New Roman" w:hAnsi="Times New Roman" w:cs="Times New Roman"/>
          <w:sz w:val="28"/>
          <w:szCs w:val="28"/>
        </w:rPr>
        <w:t xml:space="preserve">С 01.01.2026 вступили в силу изменения, в соответствии с которыми депутаты представительного органа муниципального образования представляют сведения доходах, об имуществе и обязательствах имущественного характера, в случаях возникновения оснований для представления сведений о расходах в соответствии с Федеральным </w:t>
      </w:r>
      <w:hyperlink r:id="rId5" w:history="1">
        <w:r w:rsidR="00336291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законом</w:t>
        </w:r>
      </w:hyperlink>
      <w:r w:rsidR="00336291">
        <w:rPr>
          <w:rFonts w:ascii="Times New Roman" w:hAnsi="Times New Roman" w:cs="Times New Roman"/>
          <w:sz w:val="28"/>
          <w:szCs w:val="28"/>
        </w:rPr>
        <w:t xml:space="preserve"> от 03.12.2012 года № 230-ФЗ «О контроле за соответствием расходов лиц, замещающих государственные должности, и иных лиц их доходам».</w:t>
      </w:r>
      <w:proofErr w:type="gramEnd"/>
    </w:p>
    <w:p w:rsidR="00336291" w:rsidRDefault="00336291" w:rsidP="003362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отсутствии оснований, предусмотренных указанным Федеральным законом, лицо, замещающее муниципальную должность депутата представительного органа муниципального образования, не обязано сообщать об этом высшему должностному лицу субъекта Российской Федерации.</w:t>
      </w:r>
    </w:p>
    <w:p w:rsidR="00336291" w:rsidRDefault="00336291" w:rsidP="00336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сведения о доходах, об имуществе и обязательствах имущественного характера или сообщение об отсутствии сделок, предусмотренных частью 1 статьи 3 Федерального закона от 25.12.2008</w:t>
      </w:r>
      <w:r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 от депутатов Собрания депутатов муниципального образования «Смидовичск</w:t>
      </w:r>
      <w:r>
        <w:rPr>
          <w:rFonts w:ascii="Times New Roman" w:hAnsi="Times New Roman" w:cs="Times New Roman"/>
          <w:sz w:val="28"/>
          <w:szCs w:val="28"/>
        </w:rPr>
        <w:t>ий муниципальный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не поступали.</w:t>
      </w:r>
    </w:p>
    <w:p w:rsidR="00336291" w:rsidRDefault="00336291" w:rsidP="003362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2895" w:rsidRPr="00702895" w:rsidRDefault="00702895" w:rsidP="003362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02895" w:rsidRPr="00702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895"/>
    <w:rsid w:val="000151AE"/>
    <w:rsid w:val="0004260F"/>
    <w:rsid w:val="000B47A2"/>
    <w:rsid w:val="001650E2"/>
    <w:rsid w:val="00277D73"/>
    <w:rsid w:val="002E44DB"/>
    <w:rsid w:val="002F2B76"/>
    <w:rsid w:val="00336291"/>
    <w:rsid w:val="0038628E"/>
    <w:rsid w:val="00456665"/>
    <w:rsid w:val="00580555"/>
    <w:rsid w:val="005813DE"/>
    <w:rsid w:val="00692FF8"/>
    <w:rsid w:val="00702895"/>
    <w:rsid w:val="00712376"/>
    <w:rsid w:val="0082219C"/>
    <w:rsid w:val="009A6646"/>
    <w:rsid w:val="009E7652"/>
    <w:rsid w:val="00A51B50"/>
    <w:rsid w:val="00B006A8"/>
    <w:rsid w:val="00B2758D"/>
    <w:rsid w:val="00C33244"/>
    <w:rsid w:val="00DE75D6"/>
    <w:rsid w:val="00E93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362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362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7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233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 Лариса Анатольевна</dc:creator>
  <cp:lastModifiedBy>Скурлатова Валентина Андреевна</cp:lastModifiedBy>
  <cp:revision>17</cp:revision>
  <cp:lastPrinted>2024-04-09T00:51:00Z</cp:lastPrinted>
  <dcterms:created xsi:type="dcterms:W3CDTF">2023-04-10T23:44:00Z</dcterms:created>
  <dcterms:modified xsi:type="dcterms:W3CDTF">2026-05-18T05:08:00Z</dcterms:modified>
</cp:coreProperties>
</file>