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0233EF" w14:textId="13002979" w:rsidR="004C378E" w:rsidRPr="00DD768C" w:rsidRDefault="00DD768C" w:rsidP="00DD768C">
      <w:pPr>
        <w:widowControl w:val="0"/>
        <w:tabs>
          <w:tab w:val="left" w:pos="9498"/>
        </w:tabs>
        <w:ind w:left="-426" w:right="709" w:firstLine="709"/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14:paraId="06051B77" w14:textId="77777777" w:rsidR="004C378E" w:rsidRDefault="00E41897" w:rsidP="00E41897">
      <w:pPr>
        <w:widowControl w:val="0"/>
        <w:tabs>
          <w:tab w:val="left" w:pos="9498"/>
        </w:tabs>
        <w:ind w:left="-426" w:right="709" w:firstLine="709"/>
        <w:jc w:val="center"/>
        <w:rPr>
          <w:sz w:val="28"/>
          <w:szCs w:val="28"/>
        </w:rPr>
      </w:pPr>
      <w:r w:rsidRPr="00B90156">
        <w:rPr>
          <w:sz w:val="28"/>
          <w:szCs w:val="28"/>
        </w:rPr>
        <w:t>Муниципальное образование «Смидовичский муниципальный район»</w:t>
      </w:r>
      <w:r w:rsidR="004C378E">
        <w:rPr>
          <w:sz w:val="28"/>
          <w:szCs w:val="28"/>
        </w:rPr>
        <w:t xml:space="preserve"> </w:t>
      </w:r>
    </w:p>
    <w:p w14:paraId="4A1BD475" w14:textId="1165B608" w:rsidR="00E41897" w:rsidRPr="00B90156" w:rsidRDefault="00E41897" w:rsidP="00E41897">
      <w:pPr>
        <w:widowControl w:val="0"/>
        <w:tabs>
          <w:tab w:val="left" w:pos="9498"/>
        </w:tabs>
        <w:ind w:left="-426" w:right="709" w:firstLine="709"/>
        <w:jc w:val="center"/>
        <w:rPr>
          <w:sz w:val="28"/>
          <w:szCs w:val="28"/>
        </w:rPr>
      </w:pPr>
      <w:r w:rsidRPr="00B90156">
        <w:rPr>
          <w:sz w:val="28"/>
          <w:szCs w:val="28"/>
        </w:rPr>
        <w:t>Еврейской автономной области</w:t>
      </w:r>
    </w:p>
    <w:p w14:paraId="28B26EBD" w14:textId="77777777" w:rsidR="00E41897" w:rsidRPr="00B90156" w:rsidRDefault="00E41897" w:rsidP="00E41897">
      <w:pPr>
        <w:widowControl w:val="0"/>
        <w:tabs>
          <w:tab w:val="left" w:pos="9498"/>
        </w:tabs>
        <w:ind w:left="-426" w:right="709" w:firstLine="709"/>
        <w:jc w:val="center"/>
        <w:rPr>
          <w:sz w:val="28"/>
          <w:szCs w:val="28"/>
        </w:rPr>
      </w:pPr>
    </w:p>
    <w:p w14:paraId="604F0128" w14:textId="77777777" w:rsidR="00E41897" w:rsidRPr="00B90156" w:rsidRDefault="00E41897" w:rsidP="00E41897">
      <w:pPr>
        <w:widowControl w:val="0"/>
        <w:tabs>
          <w:tab w:val="left" w:pos="9498"/>
        </w:tabs>
        <w:ind w:left="-426" w:right="709" w:firstLine="709"/>
        <w:jc w:val="center"/>
        <w:rPr>
          <w:sz w:val="28"/>
          <w:szCs w:val="28"/>
        </w:rPr>
      </w:pPr>
      <w:r w:rsidRPr="00B90156">
        <w:rPr>
          <w:sz w:val="28"/>
          <w:szCs w:val="28"/>
        </w:rPr>
        <w:t>СОБРАНИЕ ДЕПУТАТОВ</w:t>
      </w:r>
    </w:p>
    <w:p w14:paraId="51EC33B9" w14:textId="77777777" w:rsidR="00E41897" w:rsidRDefault="00E41897" w:rsidP="00E41897">
      <w:pPr>
        <w:widowControl w:val="0"/>
        <w:tabs>
          <w:tab w:val="left" w:pos="9498"/>
        </w:tabs>
        <w:ind w:left="-426" w:right="709" w:firstLine="709"/>
        <w:jc w:val="center"/>
        <w:rPr>
          <w:sz w:val="28"/>
          <w:szCs w:val="28"/>
        </w:rPr>
      </w:pPr>
    </w:p>
    <w:p w14:paraId="6D891207" w14:textId="77777777" w:rsidR="00E41897" w:rsidRDefault="00E41897" w:rsidP="00E41897">
      <w:pPr>
        <w:widowControl w:val="0"/>
        <w:tabs>
          <w:tab w:val="left" w:pos="9498"/>
        </w:tabs>
        <w:ind w:left="-426" w:right="709" w:firstLine="709"/>
        <w:jc w:val="center"/>
        <w:rPr>
          <w:sz w:val="28"/>
          <w:szCs w:val="28"/>
        </w:rPr>
      </w:pPr>
      <w:r w:rsidRPr="00B90156">
        <w:rPr>
          <w:sz w:val="28"/>
          <w:szCs w:val="28"/>
        </w:rPr>
        <w:t>РЕШЕНИЕ</w:t>
      </w:r>
    </w:p>
    <w:p w14:paraId="3E857DDF" w14:textId="77777777" w:rsidR="00E41897" w:rsidRDefault="00E41897" w:rsidP="00E41897">
      <w:pPr>
        <w:widowControl w:val="0"/>
        <w:tabs>
          <w:tab w:val="left" w:pos="9498"/>
        </w:tabs>
        <w:ind w:left="-426" w:right="709" w:firstLine="709"/>
        <w:jc w:val="center"/>
        <w:rPr>
          <w:sz w:val="28"/>
          <w:szCs w:val="28"/>
        </w:rPr>
      </w:pPr>
    </w:p>
    <w:p w14:paraId="223A9A12" w14:textId="7C0D40CE" w:rsidR="00E41897" w:rsidRDefault="00E41897" w:rsidP="00E41897">
      <w:pPr>
        <w:widowControl w:val="0"/>
        <w:tabs>
          <w:tab w:val="left" w:pos="9498"/>
        </w:tabs>
        <w:ind w:right="139"/>
        <w:jc w:val="center"/>
        <w:rPr>
          <w:sz w:val="28"/>
          <w:szCs w:val="28"/>
        </w:rPr>
      </w:pPr>
      <w:r>
        <w:rPr>
          <w:sz w:val="28"/>
          <w:szCs w:val="28"/>
        </w:rPr>
        <w:t>2</w:t>
      </w:r>
      <w:r w:rsidR="004C378E">
        <w:rPr>
          <w:sz w:val="28"/>
          <w:szCs w:val="28"/>
        </w:rPr>
        <w:t>9</w:t>
      </w:r>
      <w:r>
        <w:rPr>
          <w:sz w:val="28"/>
          <w:szCs w:val="28"/>
        </w:rPr>
        <w:t>.</w:t>
      </w:r>
      <w:r w:rsidR="004C378E">
        <w:rPr>
          <w:sz w:val="28"/>
          <w:szCs w:val="28"/>
        </w:rPr>
        <w:t>1</w:t>
      </w:r>
      <w:r>
        <w:rPr>
          <w:sz w:val="28"/>
          <w:szCs w:val="28"/>
        </w:rPr>
        <w:t>2.</w:t>
      </w:r>
      <w:r w:rsidRPr="00B90156">
        <w:rPr>
          <w:sz w:val="28"/>
          <w:szCs w:val="28"/>
        </w:rPr>
        <w:t>20</w:t>
      </w:r>
      <w:r>
        <w:rPr>
          <w:sz w:val="28"/>
          <w:szCs w:val="28"/>
        </w:rPr>
        <w:t xml:space="preserve">25                                                                                                  </w:t>
      </w:r>
      <w:r w:rsidRPr="009A34B0">
        <w:rPr>
          <w:sz w:val="28"/>
          <w:szCs w:val="28"/>
        </w:rPr>
        <w:t xml:space="preserve"> </w:t>
      </w:r>
      <w:r w:rsidRPr="00B90156">
        <w:rPr>
          <w:sz w:val="28"/>
          <w:szCs w:val="28"/>
        </w:rPr>
        <w:t xml:space="preserve">№ </w:t>
      </w:r>
      <w:r>
        <w:rPr>
          <w:sz w:val="28"/>
          <w:szCs w:val="28"/>
        </w:rPr>
        <w:t>____</w:t>
      </w:r>
    </w:p>
    <w:p w14:paraId="3D357802" w14:textId="77777777" w:rsidR="00E41897" w:rsidRPr="00B90156" w:rsidRDefault="00E41897" w:rsidP="00E41897">
      <w:pPr>
        <w:widowControl w:val="0"/>
        <w:tabs>
          <w:tab w:val="left" w:pos="9498"/>
        </w:tabs>
        <w:ind w:left="-426" w:right="709"/>
        <w:jc w:val="center"/>
        <w:rPr>
          <w:sz w:val="28"/>
          <w:szCs w:val="28"/>
        </w:rPr>
      </w:pPr>
    </w:p>
    <w:p w14:paraId="4749CBE7" w14:textId="77777777" w:rsidR="00E41897" w:rsidRPr="00B90156" w:rsidRDefault="00E41897" w:rsidP="00E41897">
      <w:pPr>
        <w:widowControl w:val="0"/>
        <w:tabs>
          <w:tab w:val="left" w:pos="9498"/>
        </w:tabs>
        <w:ind w:left="-426" w:right="709" w:firstLine="709"/>
        <w:jc w:val="center"/>
        <w:rPr>
          <w:sz w:val="28"/>
          <w:szCs w:val="28"/>
        </w:rPr>
      </w:pPr>
      <w:r w:rsidRPr="00B90156">
        <w:rPr>
          <w:sz w:val="28"/>
          <w:szCs w:val="28"/>
        </w:rPr>
        <w:t>пос. Смидович</w:t>
      </w:r>
    </w:p>
    <w:p w14:paraId="75203B53" w14:textId="77777777" w:rsidR="00E41897" w:rsidRPr="00B90156" w:rsidRDefault="00E41897" w:rsidP="00E41897">
      <w:pPr>
        <w:widowControl w:val="0"/>
        <w:tabs>
          <w:tab w:val="left" w:pos="9498"/>
        </w:tabs>
        <w:ind w:left="-426" w:right="709" w:firstLine="709"/>
        <w:jc w:val="center"/>
        <w:rPr>
          <w:sz w:val="28"/>
          <w:szCs w:val="28"/>
        </w:rPr>
      </w:pPr>
    </w:p>
    <w:p w14:paraId="7090DA42" w14:textId="77777777" w:rsidR="00E41897" w:rsidRPr="001A7939" w:rsidRDefault="00E41897" w:rsidP="00E41897">
      <w:pPr>
        <w:widowControl w:val="0"/>
        <w:tabs>
          <w:tab w:val="left" w:pos="9498"/>
        </w:tabs>
        <w:ind w:right="-2"/>
        <w:jc w:val="both"/>
        <w:rPr>
          <w:sz w:val="28"/>
          <w:szCs w:val="28"/>
        </w:rPr>
      </w:pPr>
      <w:r w:rsidRPr="001A7939">
        <w:rPr>
          <w:sz w:val="28"/>
          <w:szCs w:val="28"/>
        </w:rPr>
        <w:t>О внесении изменени</w:t>
      </w:r>
      <w:r>
        <w:rPr>
          <w:sz w:val="28"/>
          <w:szCs w:val="28"/>
        </w:rPr>
        <w:t>й</w:t>
      </w:r>
      <w:r w:rsidRPr="001A7939">
        <w:rPr>
          <w:sz w:val="28"/>
          <w:szCs w:val="28"/>
        </w:rPr>
        <w:t xml:space="preserve"> в</w:t>
      </w:r>
      <w:r>
        <w:rPr>
          <w:sz w:val="28"/>
          <w:szCs w:val="28"/>
        </w:rPr>
        <w:t xml:space="preserve"> решение Собрания депутатов от</w:t>
      </w:r>
      <w:r w:rsidRPr="001A7939">
        <w:rPr>
          <w:rFonts w:eastAsia="Calibri"/>
          <w:sz w:val="28"/>
          <w:szCs w:val="28"/>
        </w:rPr>
        <w:t xml:space="preserve"> 15.10.2009 № 74 «Об утверждении Порядка возмещения расходов, связанных с депутатской деятельностью, депутатам Собрания депутатов Смидовичского муниципального района, осуществляющим свои полномочия без отрыва от основной деятельности»</w:t>
      </w:r>
      <w:r>
        <w:rPr>
          <w:rFonts w:eastAsia="Calibri"/>
          <w:sz w:val="28"/>
          <w:szCs w:val="28"/>
        </w:rPr>
        <w:t xml:space="preserve"> (в ред. от 24.10.2013 № 61, от 20.11.2014 № 31) </w:t>
      </w:r>
    </w:p>
    <w:p w14:paraId="0012009B" w14:textId="77777777" w:rsidR="00E41897" w:rsidRDefault="00E41897" w:rsidP="00E41897">
      <w:pPr>
        <w:pStyle w:val="a3"/>
        <w:widowControl w:val="0"/>
        <w:tabs>
          <w:tab w:val="left" w:pos="9498"/>
        </w:tabs>
        <w:spacing w:after="0"/>
        <w:ind w:right="-2"/>
        <w:jc w:val="both"/>
        <w:rPr>
          <w:sz w:val="28"/>
          <w:szCs w:val="28"/>
        </w:rPr>
      </w:pPr>
    </w:p>
    <w:p w14:paraId="4DADD9B4" w14:textId="77777777" w:rsidR="00E41897" w:rsidRPr="00D215C8" w:rsidRDefault="00E41897" w:rsidP="00E41897">
      <w:pPr>
        <w:pStyle w:val="a3"/>
        <w:widowControl w:val="0"/>
        <w:tabs>
          <w:tab w:val="left" w:pos="9498"/>
        </w:tabs>
        <w:spacing w:after="0"/>
        <w:ind w:right="-2" w:firstLine="851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     </w:t>
      </w:r>
    </w:p>
    <w:p w14:paraId="2185AC5B" w14:textId="77777777" w:rsidR="00E41897" w:rsidRDefault="00E41897" w:rsidP="00E41897">
      <w:pPr>
        <w:pStyle w:val="a3"/>
        <w:widowControl w:val="0"/>
        <w:tabs>
          <w:tab w:val="left" w:pos="9498"/>
        </w:tabs>
        <w:spacing w:after="0"/>
        <w:ind w:right="-2" w:firstLine="851"/>
        <w:jc w:val="both"/>
        <w:rPr>
          <w:sz w:val="28"/>
          <w:szCs w:val="28"/>
        </w:rPr>
      </w:pPr>
      <w:r w:rsidRPr="00D215C8">
        <w:rPr>
          <w:sz w:val="28"/>
          <w:szCs w:val="28"/>
        </w:rPr>
        <w:t>На основании Устава муниципал</w:t>
      </w:r>
      <w:r>
        <w:rPr>
          <w:sz w:val="28"/>
          <w:szCs w:val="28"/>
        </w:rPr>
        <w:t xml:space="preserve">ьного образования «Смидовичский </w:t>
      </w:r>
      <w:r w:rsidRPr="00D215C8">
        <w:rPr>
          <w:sz w:val="28"/>
          <w:szCs w:val="28"/>
        </w:rPr>
        <w:t xml:space="preserve">муниципальный район» Еврейской автономной области Собрание депутатов </w:t>
      </w:r>
    </w:p>
    <w:p w14:paraId="2031D7A2" w14:textId="77777777" w:rsidR="00E41897" w:rsidRPr="00D215C8" w:rsidRDefault="00E41897" w:rsidP="00E41897">
      <w:pPr>
        <w:pStyle w:val="a3"/>
        <w:widowControl w:val="0"/>
        <w:tabs>
          <w:tab w:val="left" w:pos="9498"/>
        </w:tabs>
        <w:spacing w:after="0"/>
        <w:ind w:right="709"/>
        <w:jc w:val="both"/>
        <w:rPr>
          <w:sz w:val="28"/>
          <w:szCs w:val="28"/>
        </w:rPr>
      </w:pPr>
      <w:r w:rsidRPr="00D215C8">
        <w:rPr>
          <w:sz w:val="28"/>
          <w:szCs w:val="28"/>
        </w:rPr>
        <w:t>РЕШИЛО:</w:t>
      </w:r>
    </w:p>
    <w:p w14:paraId="332A1AA6" w14:textId="2A762F0B" w:rsidR="00E41897" w:rsidRPr="00D215C8" w:rsidRDefault="00E41897" w:rsidP="00E41897">
      <w:pPr>
        <w:widowControl w:val="0"/>
        <w:tabs>
          <w:tab w:val="left" w:pos="9498"/>
        </w:tabs>
        <w:ind w:right="-2" w:firstLine="851"/>
        <w:jc w:val="both"/>
        <w:rPr>
          <w:sz w:val="28"/>
          <w:szCs w:val="28"/>
        </w:rPr>
      </w:pPr>
      <w:r w:rsidRPr="00D215C8">
        <w:rPr>
          <w:sz w:val="28"/>
          <w:szCs w:val="28"/>
        </w:rPr>
        <w:t xml:space="preserve">1. Внести в решение Собрания депутатов </w:t>
      </w:r>
      <w:r>
        <w:rPr>
          <w:sz w:val="28"/>
          <w:szCs w:val="28"/>
        </w:rPr>
        <w:t xml:space="preserve">Смидовичского муниципального района </w:t>
      </w:r>
      <w:r w:rsidRPr="00D215C8">
        <w:rPr>
          <w:sz w:val="28"/>
          <w:szCs w:val="28"/>
        </w:rPr>
        <w:t xml:space="preserve">от </w:t>
      </w:r>
      <w:r w:rsidRPr="00D215C8">
        <w:rPr>
          <w:rFonts w:eastAsia="Calibri"/>
          <w:sz w:val="28"/>
          <w:szCs w:val="28"/>
        </w:rPr>
        <w:t xml:space="preserve">15.10.2009 № 74 </w:t>
      </w:r>
      <w:r>
        <w:rPr>
          <w:rFonts w:eastAsia="Calibri"/>
          <w:sz w:val="28"/>
          <w:szCs w:val="28"/>
        </w:rPr>
        <w:t>(в ред. от 24.10.2013 № 61,</w:t>
      </w:r>
      <w:r w:rsidR="00885774">
        <w:rPr>
          <w:rFonts w:eastAsia="Calibri"/>
          <w:sz w:val="28"/>
          <w:szCs w:val="28"/>
        </w:rPr>
        <w:t xml:space="preserve"> </w:t>
      </w:r>
      <w:r w:rsidR="007A71A7">
        <w:rPr>
          <w:rFonts w:eastAsia="Calibri"/>
          <w:sz w:val="28"/>
          <w:szCs w:val="28"/>
        </w:rPr>
        <w:t>от 20.11.2014</w:t>
      </w:r>
      <w:r>
        <w:rPr>
          <w:rFonts w:eastAsia="Calibri"/>
          <w:sz w:val="28"/>
          <w:szCs w:val="28"/>
        </w:rPr>
        <w:t xml:space="preserve"> № 31</w:t>
      </w:r>
      <w:r w:rsidR="004C378E">
        <w:rPr>
          <w:rFonts w:eastAsia="Calibri"/>
          <w:sz w:val="28"/>
          <w:szCs w:val="28"/>
        </w:rPr>
        <w:t>, от 27.02.2025 № 08</w:t>
      </w:r>
      <w:r>
        <w:rPr>
          <w:rFonts w:eastAsia="Calibri"/>
          <w:sz w:val="28"/>
          <w:szCs w:val="28"/>
        </w:rPr>
        <w:t>)</w:t>
      </w:r>
      <w:r w:rsidR="007A71A7">
        <w:rPr>
          <w:rFonts w:eastAsia="Calibri"/>
          <w:sz w:val="28"/>
          <w:szCs w:val="28"/>
        </w:rPr>
        <w:t xml:space="preserve"> </w:t>
      </w:r>
      <w:r w:rsidRPr="00D215C8">
        <w:rPr>
          <w:sz w:val="28"/>
          <w:szCs w:val="28"/>
        </w:rPr>
        <w:t>следующ</w:t>
      </w:r>
      <w:r w:rsidR="00E64D18">
        <w:rPr>
          <w:sz w:val="28"/>
          <w:szCs w:val="28"/>
        </w:rPr>
        <w:t>е</w:t>
      </w:r>
      <w:r w:rsidRPr="00D215C8">
        <w:rPr>
          <w:sz w:val="28"/>
          <w:szCs w:val="28"/>
        </w:rPr>
        <w:t>е изменени</w:t>
      </w:r>
      <w:r w:rsidR="00E64D18">
        <w:rPr>
          <w:sz w:val="28"/>
          <w:szCs w:val="28"/>
        </w:rPr>
        <w:t>е</w:t>
      </w:r>
      <w:r w:rsidRPr="00D215C8">
        <w:rPr>
          <w:sz w:val="28"/>
          <w:szCs w:val="28"/>
        </w:rPr>
        <w:t>:</w:t>
      </w:r>
    </w:p>
    <w:p w14:paraId="714D2001" w14:textId="1436852B" w:rsidR="00E41897" w:rsidRDefault="00E41897" w:rsidP="00E41897">
      <w:pPr>
        <w:pStyle w:val="a5"/>
        <w:widowControl w:val="0"/>
        <w:ind w:left="143" w:right="-2" w:firstLine="708"/>
        <w:jc w:val="both"/>
        <w:rPr>
          <w:sz w:val="28"/>
          <w:szCs w:val="28"/>
        </w:rPr>
      </w:pPr>
      <w:r>
        <w:rPr>
          <w:sz w:val="28"/>
          <w:szCs w:val="28"/>
        </w:rPr>
        <w:t>1.1.  В пункте 2 решения слова «</w:t>
      </w:r>
      <w:r w:rsidR="004C378E">
        <w:rPr>
          <w:sz w:val="28"/>
          <w:szCs w:val="28"/>
        </w:rPr>
        <w:t>20</w:t>
      </w:r>
      <w:r>
        <w:rPr>
          <w:sz w:val="28"/>
          <w:szCs w:val="28"/>
        </w:rPr>
        <w:t>00 рублей» заменить словами «</w:t>
      </w:r>
      <w:r w:rsidR="004C378E">
        <w:rPr>
          <w:sz w:val="28"/>
          <w:szCs w:val="28"/>
        </w:rPr>
        <w:t>3</w:t>
      </w:r>
      <w:r>
        <w:rPr>
          <w:sz w:val="28"/>
          <w:szCs w:val="28"/>
        </w:rPr>
        <w:t>000 рублей».</w:t>
      </w:r>
    </w:p>
    <w:p w14:paraId="250F84A4" w14:textId="77777777" w:rsidR="00E41897" w:rsidRDefault="00E41897" w:rsidP="00E41897">
      <w:pPr>
        <w:pStyle w:val="a5"/>
        <w:widowControl w:val="0"/>
        <w:ind w:left="0" w:right="-2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C70E48">
        <w:rPr>
          <w:sz w:val="28"/>
          <w:szCs w:val="28"/>
        </w:rPr>
        <w:t xml:space="preserve">Настоящее решение вступает в силу со дня его </w:t>
      </w:r>
      <w:r>
        <w:rPr>
          <w:sz w:val="28"/>
          <w:szCs w:val="28"/>
        </w:rPr>
        <w:t>официального опубликования</w:t>
      </w:r>
      <w:r w:rsidRPr="00C70E48">
        <w:rPr>
          <w:sz w:val="28"/>
          <w:szCs w:val="28"/>
        </w:rPr>
        <w:t>.</w:t>
      </w:r>
    </w:p>
    <w:p w14:paraId="5F603F79" w14:textId="77777777" w:rsidR="00E41897" w:rsidRPr="004422E9" w:rsidRDefault="00E41897" w:rsidP="00E41897">
      <w:pPr>
        <w:pStyle w:val="a5"/>
        <w:widowControl w:val="0"/>
        <w:ind w:left="0" w:right="-2" w:firstLine="851"/>
        <w:jc w:val="both"/>
        <w:rPr>
          <w:sz w:val="28"/>
          <w:szCs w:val="28"/>
        </w:rPr>
      </w:pPr>
    </w:p>
    <w:p w14:paraId="0A6FF222" w14:textId="77777777" w:rsidR="00E41897" w:rsidRDefault="00E41897" w:rsidP="00E41897">
      <w:pPr>
        <w:widowControl w:val="0"/>
        <w:tabs>
          <w:tab w:val="left" w:pos="9498"/>
        </w:tabs>
        <w:ind w:right="709"/>
        <w:jc w:val="both"/>
        <w:rPr>
          <w:sz w:val="28"/>
        </w:rPr>
      </w:pPr>
    </w:p>
    <w:p w14:paraId="03A8A86B" w14:textId="3C4DA9FF" w:rsidR="00E41897" w:rsidRDefault="00E41897" w:rsidP="00E41897">
      <w:pPr>
        <w:widowControl w:val="0"/>
        <w:tabs>
          <w:tab w:val="left" w:pos="9498"/>
        </w:tabs>
        <w:ind w:right="-2"/>
        <w:jc w:val="both"/>
        <w:rPr>
          <w:sz w:val="28"/>
        </w:rPr>
      </w:pPr>
      <w:r>
        <w:rPr>
          <w:sz w:val="28"/>
        </w:rPr>
        <w:t xml:space="preserve">Председатель </w:t>
      </w:r>
      <w:r w:rsidR="00E64D18">
        <w:rPr>
          <w:sz w:val="28"/>
        </w:rPr>
        <w:t>Собрания депутатов</w:t>
      </w:r>
      <w:r>
        <w:rPr>
          <w:sz w:val="28"/>
        </w:rPr>
        <w:t xml:space="preserve">                                                 И.В. Марданов</w:t>
      </w:r>
    </w:p>
    <w:p w14:paraId="7851CED5" w14:textId="77777777" w:rsidR="00E41897" w:rsidRDefault="00E41897" w:rsidP="00E41897">
      <w:pPr>
        <w:widowControl w:val="0"/>
        <w:tabs>
          <w:tab w:val="left" w:pos="9498"/>
        </w:tabs>
        <w:ind w:left="-426" w:right="709"/>
        <w:jc w:val="both"/>
        <w:rPr>
          <w:sz w:val="28"/>
        </w:rPr>
      </w:pPr>
    </w:p>
    <w:p w14:paraId="7578C9E5" w14:textId="77777777" w:rsidR="00E41897" w:rsidRDefault="00E41897" w:rsidP="00E41897">
      <w:pPr>
        <w:jc w:val="both"/>
        <w:rPr>
          <w:sz w:val="28"/>
          <w:szCs w:val="28"/>
        </w:rPr>
      </w:pPr>
    </w:p>
    <w:p w14:paraId="35E65499" w14:textId="6D6E1E42" w:rsidR="00E41897" w:rsidRDefault="00E41897" w:rsidP="00E41897">
      <w:pPr>
        <w:jc w:val="center"/>
      </w:pPr>
    </w:p>
    <w:p w14:paraId="348BCDC7" w14:textId="7262123F" w:rsidR="009B06CC" w:rsidRDefault="009B06CC" w:rsidP="00E41897">
      <w:pPr>
        <w:jc w:val="center"/>
      </w:pPr>
    </w:p>
    <w:p w14:paraId="3762FB9D" w14:textId="77777777" w:rsidR="009B06CC" w:rsidRDefault="009B06CC" w:rsidP="00E41897">
      <w:pPr>
        <w:jc w:val="center"/>
      </w:pPr>
    </w:p>
    <w:p w14:paraId="243AD449" w14:textId="77777777" w:rsidR="00430328" w:rsidRDefault="00430328"/>
    <w:sectPr w:rsidR="004303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5D1"/>
    <w:rsid w:val="00230BBD"/>
    <w:rsid w:val="00430328"/>
    <w:rsid w:val="004C378E"/>
    <w:rsid w:val="007A71A7"/>
    <w:rsid w:val="00885774"/>
    <w:rsid w:val="009B06CC"/>
    <w:rsid w:val="00C05B91"/>
    <w:rsid w:val="00DD768C"/>
    <w:rsid w:val="00E41897"/>
    <w:rsid w:val="00E64D18"/>
    <w:rsid w:val="00ED0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8703F8"/>
  <w15:chartTrackingRefBased/>
  <w15:docId w15:val="{3EC7F847-BE2B-41A4-93FE-17F14264A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18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41897"/>
    <w:pPr>
      <w:spacing w:after="120"/>
    </w:pPr>
  </w:style>
  <w:style w:type="character" w:customStyle="1" w:styleId="a4">
    <w:name w:val="Основной текст Знак"/>
    <w:basedOn w:val="a0"/>
    <w:link w:val="a3"/>
    <w:rsid w:val="00E4189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E418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Собрание депутатов 2</dc:creator>
  <cp:keywords/>
  <dc:description/>
  <cp:lastModifiedBy>Собрание депутатов 2</cp:lastModifiedBy>
  <cp:revision>9</cp:revision>
  <cp:lastPrinted>2025-02-28T00:42:00Z</cp:lastPrinted>
  <dcterms:created xsi:type="dcterms:W3CDTF">2025-02-05T23:09:00Z</dcterms:created>
  <dcterms:modified xsi:type="dcterms:W3CDTF">2025-12-24T01:20:00Z</dcterms:modified>
</cp:coreProperties>
</file>