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A8AB" w14:textId="0C202395" w:rsidR="00EA620B" w:rsidRDefault="00EA620B" w:rsidP="00EA620B">
      <w:pPr>
        <w:tabs>
          <w:tab w:val="left" w:pos="450"/>
          <w:tab w:val="center" w:pos="481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4DC85DD0" w14:textId="26C2723F" w:rsidR="00E07120" w:rsidRPr="0029195D" w:rsidRDefault="00E07120" w:rsidP="00E0712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1AC3D5BF" w14:textId="77777777" w:rsidR="00E07120" w:rsidRPr="0029195D" w:rsidRDefault="00E07120" w:rsidP="00E07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65EBCA6A" w14:textId="77777777" w:rsidR="00E07120" w:rsidRPr="0029195D" w:rsidRDefault="00E07120" w:rsidP="00E07120">
      <w:pPr>
        <w:jc w:val="center"/>
        <w:rPr>
          <w:sz w:val="28"/>
          <w:szCs w:val="28"/>
        </w:rPr>
      </w:pPr>
    </w:p>
    <w:p w14:paraId="21C13008" w14:textId="77777777" w:rsidR="00E07120" w:rsidRPr="0029195D" w:rsidRDefault="00E07120" w:rsidP="00E07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0B5C6F7D" w14:textId="77777777" w:rsidR="00E07120" w:rsidRPr="0029195D" w:rsidRDefault="00E07120" w:rsidP="00E07120">
      <w:pPr>
        <w:jc w:val="center"/>
        <w:rPr>
          <w:sz w:val="28"/>
          <w:szCs w:val="28"/>
        </w:rPr>
      </w:pPr>
    </w:p>
    <w:p w14:paraId="742DB3F2" w14:textId="77777777" w:rsidR="00E07120" w:rsidRPr="0029195D" w:rsidRDefault="00E07120" w:rsidP="00E07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185D4B32" w14:textId="77777777" w:rsidR="00E07120" w:rsidRPr="0029195D" w:rsidRDefault="00E07120" w:rsidP="00E071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E1A6F71" w14:textId="77777777" w:rsidR="00E07120" w:rsidRPr="0029195D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</w:p>
    <w:p w14:paraId="67321751" w14:textId="77777777" w:rsidR="00E07120" w:rsidRPr="0029195D" w:rsidRDefault="00E07120" w:rsidP="00E07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пос.Смидович</w:t>
      </w:r>
    </w:p>
    <w:p w14:paraId="07B57365" w14:textId="77777777" w:rsidR="00E07120" w:rsidRDefault="00E07120" w:rsidP="00E07120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E07120" w14:paraId="63AECAAF" w14:textId="77777777" w:rsidTr="000C3343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57188B8F" w14:textId="61E161D2" w:rsidR="00E07120" w:rsidRDefault="00E07120" w:rsidP="005E77E2">
            <w:pPr>
              <w:tabs>
                <w:tab w:val="left" w:pos="454"/>
              </w:tabs>
              <w:jc w:val="both"/>
              <w:rPr>
                <w:color w:val="FF0000"/>
                <w:sz w:val="28"/>
                <w:szCs w:val="28"/>
              </w:rPr>
            </w:pPr>
            <w:r w:rsidRPr="0073618A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 xml:space="preserve">я в решение Собрания депутатов </w:t>
            </w:r>
            <w:proofErr w:type="gramStart"/>
            <w:r w:rsidRPr="0018115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</w:t>
            </w:r>
            <w:r w:rsidRPr="002854F3">
              <w:rPr>
                <w:sz w:val="28"/>
                <w:szCs w:val="28"/>
              </w:rPr>
              <w:t>27.11.2020</w:t>
            </w:r>
            <w:proofErr w:type="gramEnd"/>
            <w:r w:rsidRPr="002854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2854F3">
              <w:rPr>
                <w:sz w:val="28"/>
                <w:szCs w:val="28"/>
              </w:rPr>
              <w:t xml:space="preserve"> 112</w:t>
            </w:r>
            <w:r w:rsidR="000C3343" w:rsidRPr="000C3343">
              <w:rPr>
                <w:sz w:val="28"/>
                <w:szCs w:val="28"/>
              </w:rPr>
              <w:t>«Об утверждении Положения 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пенсии»</w:t>
            </w:r>
          </w:p>
        </w:tc>
      </w:tr>
    </w:tbl>
    <w:p w14:paraId="43A27E54" w14:textId="77777777" w:rsidR="00E07120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</w:p>
    <w:p w14:paraId="4BD545CA" w14:textId="77777777" w:rsidR="00E07120" w:rsidRPr="00587E66" w:rsidRDefault="00E07120" w:rsidP="00E071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</w:t>
      </w:r>
      <w:r w:rsidRPr="00587E66">
        <w:rPr>
          <w:sz w:val="28"/>
          <w:szCs w:val="28"/>
        </w:rPr>
        <w:t xml:space="preserve">Собрание депутатов </w:t>
      </w:r>
    </w:p>
    <w:p w14:paraId="4FE33817" w14:textId="77777777" w:rsidR="00E07120" w:rsidRPr="000D171F" w:rsidRDefault="00E07120" w:rsidP="00E07120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5AEB9ECC" w14:textId="77777777" w:rsidR="00E07120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решение Собрания депутатов </w:t>
      </w:r>
      <w:proofErr w:type="gramStart"/>
      <w:r w:rsidRPr="0018115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2854F3">
        <w:rPr>
          <w:sz w:val="28"/>
          <w:szCs w:val="28"/>
        </w:rPr>
        <w:t>27.11.2020</w:t>
      </w:r>
      <w:proofErr w:type="gramEnd"/>
      <w:r w:rsidRPr="002854F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854F3">
        <w:rPr>
          <w:sz w:val="28"/>
          <w:szCs w:val="28"/>
        </w:rPr>
        <w:t xml:space="preserve"> 112</w:t>
      </w:r>
      <w:r>
        <w:rPr>
          <w:sz w:val="28"/>
          <w:szCs w:val="28"/>
        </w:rPr>
        <w:t xml:space="preserve"> «</w:t>
      </w:r>
      <w:r w:rsidRPr="00313808">
        <w:rPr>
          <w:sz w:val="28"/>
          <w:szCs w:val="28"/>
        </w:rPr>
        <w:t>Об утверждении Положения 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</w:t>
      </w:r>
      <w:r>
        <w:rPr>
          <w:sz w:val="28"/>
          <w:szCs w:val="28"/>
        </w:rPr>
        <w:t>» (далее – решение Собрания депутатов) следующее изменение:</w:t>
      </w:r>
    </w:p>
    <w:p w14:paraId="1C37ED26" w14:textId="77777777" w:rsidR="00E07120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  в пункте 12 Приложения № 2 «</w:t>
      </w:r>
      <w:r w:rsidRPr="00683D35">
        <w:rPr>
          <w:sz w:val="28"/>
          <w:szCs w:val="28"/>
        </w:rPr>
        <w:t>Положение о порядке выплаты и индексации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>
        <w:rPr>
          <w:sz w:val="28"/>
          <w:szCs w:val="28"/>
        </w:rPr>
        <w:t>»</w:t>
      </w:r>
      <w:r w:rsidRPr="00683D35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утвержденного решением Собрания депутатов, слова «</w:t>
      </w:r>
      <w:r w:rsidRPr="004753C1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F25C6">
        <w:rPr>
          <w:sz w:val="28"/>
          <w:szCs w:val="28"/>
        </w:rPr>
        <w:t xml:space="preserve">Законом Российской Федерации от 19.04.1991 </w:t>
      </w:r>
      <w:r>
        <w:rPr>
          <w:sz w:val="28"/>
          <w:szCs w:val="28"/>
        </w:rPr>
        <w:t>№</w:t>
      </w:r>
      <w:r w:rsidRPr="00EF25C6">
        <w:rPr>
          <w:sz w:val="28"/>
          <w:szCs w:val="28"/>
        </w:rPr>
        <w:t xml:space="preserve"> 1032-1 </w:t>
      </w:r>
      <w:r>
        <w:rPr>
          <w:sz w:val="28"/>
          <w:szCs w:val="28"/>
        </w:rPr>
        <w:t>«</w:t>
      </w:r>
      <w:r w:rsidRPr="00EF25C6">
        <w:rPr>
          <w:sz w:val="28"/>
          <w:szCs w:val="28"/>
        </w:rPr>
        <w:t>О занятости населения в Российской Федерации</w:t>
      </w:r>
      <w:r>
        <w:rPr>
          <w:sz w:val="28"/>
          <w:szCs w:val="28"/>
        </w:rPr>
        <w:t>» заменить словами «</w:t>
      </w:r>
      <w:r w:rsidRPr="004753C1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F25C6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EF25C6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EF25C6">
        <w:rPr>
          <w:sz w:val="28"/>
          <w:szCs w:val="28"/>
        </w:rPr>
        <w:t>от 12.12.2023</w:t>
      </w:r>
      <w:r>
        <w:rPr>
          <w:sz w:val="28"/>
          <w:szCs w:val="28"/>
        </w:rPr>
        <w:t xml:space="preserve">   № </w:t>
      </w:r>
      <w:r w:rsidRPr="00EF25C6">
        <w:rPr>
          <w:sz w:val="28"/>
          <w:szCs w:val="28"/>
        </w:rPr>
        <w:t>565-ФЗ</w:t>
      </w:r>
      <w:r>
        <w:rPr>
          <w:sz w:val="28"/>
          <w:szCs w:val="28"/>
        </w:rPr>
        <w:t xml:space="preserve"> «</w:t>
      </w:r>
      <w:r w:rsidRPr="00EF25C6">
        <w:rPr>
          <w:sz w:val="28"/>
          <w:szCs w:val="28"/>
        </w:rPr>
        <w:t>О занятости населения в Российской Федерации</w:t>
      </w:r>
      <w:r>
        <w:rPr>
          <w:sz w:val="28"/>
          <w:szCs w:val="28"/>
        </w:rPr>
        <w:t xml:space="preserve">». </w:t>
      </w:r>
    </w:p>
    <w:p w14:paraId="28919A01" w14:textId="77777777" w:rsidR="00E07120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Опубликовать настоящее решение в газете «Районный вестник».</w:t>
      </w:r>
    </w:p>
    <w:p w14:paraId="74CDF1FA" w14:textId="77777777" w:rsidR="00E07120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Настоящее решение вступает в силу после дня его официального опубликования.   </w:t>
      </w:r>
    </w:p>
    <w:p w14:paraId="1BC8E6F4" w14:textId="77777777" w:rsidR="00E07120" w:rsidRDefault="00E07120" w:rsidP="00E07120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985"/>
        <w:gridCol w:w="2233"/>
      </w:tblGrid>
      <w:tr w:rsidR="00E07120" w:rsidRPr="00D06C5E" w14:paraId="6CE9D60F" w14:textId="77777777" w:rsidTr="005E77E2">
        <w:tc>
          <w:tcPr>
            <w:tcW w:w="5353" w:type="dxa"/>
          </w:tcPr>
          <w:p w14:paraId="73CDDAEF" w14:textId="1511109A" w:rsidR="00E07120" w:rsidRDefault="000C3343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bCs/>
                <w:sz w:val="28"/>
                <w:szCs w:val="28"/>
              </w:rPr>
              <w:t>п</w:t>
            </w:r>
            <w:r w:rsidR="00E07120" w:rsidRPr="00D06C5E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>я</w:t>
            </w:r>
            <w:r w:rsidR="00E07120">
              <w:rPr>
                <w:bCs/>
                <w:sz w:val="28"/>
                <w:szCs w:val="28"/>
              </w:rPr>
              <w:t xml:space="preserve">  </w:t>
            </w:r>
            <w:r w:rsidR="00E07120" w:rsidRPr="00D06C5E">
              <w:rPr>
                <w:bCs/>
                <w:sz w:val="28"/>
                <w:szCs w:val="28"/>
              </w:rPr>
              <w:t>Собрания</w:t>
            </w:r>
            <w:proofErr w:type="gramEnd"/>
            <w:r w:rsidR="00E07120" w:rsidRPr="00D06C5E">
              <w:rPr>
                <w:bCs/>
                <w:sz w:val="28"/>
                <w:szCs w:val="28"/>
              </w:rPr>
              <w:t xml:space="preserve"> депутатов</w:t>
            </w:r>
          </w:p>
          <w:p w14:paraId="3B54E6A1" w14:textId="77777777" w:rsidR="00E07120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320863B" w14:textId="77777777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79B13480" w14:textId="06E57F9B" w:rsidR="00E07120" w:rsidRPr="00D06C5E" w:rsidRDefault="00E07120" w:rsidP="0051270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</w:tc>
        <w:tc>
          <w:tcPr>
            <w:tcW w:w="1985" w:type="dxa"/>
          </w:tcPr>
          <w:p w14:paraId="1E3802D2" w14:textId="77777777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</w:tcPr>
          <w:p w14:paraId="49B15E57" w14:textId="77777777" w:rsidR="00512707" w:rsidRDefault="00512707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5D0F08D" w14:textId="49FEA94A" w:rsidR="00E07120" w:rsidRDefault="000C3343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Г.Н. </w:t>
            </w:r>
            <w:proofErr w:type="spellStart"/>
            <w:r>
              <w:rPr>
                <w:bCs/>
                <w:sz w:val="28"/>
                <w:szCs w:val="28"/>
              </w:rPr>
              <w:t>Зинич</w:t>
            </w:r>
            <w:proofErr w:type="spellEnd"/>
          </w:p>
          <w:p w14:paraId="1BA94F41" w14:textId="77777777" w:rsidR="00E07120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9523805" w14:textId="10F7208B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0C334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14:paraId="723BF5A0" w14:textId="77777777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14AE4DA" w14:textId="77777777" w:rsidR="00E07120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13A3E10" w14:textId="77777777" w:rsidR="00E07120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E2406C4" w14:textId="77777777" w:rsidR="00E07120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7247880" w14:textId="77777777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D2FA489" w14:textId="77777777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7C7F40A" w14:textId="77777777" w:rsidR="00E07120" w:rsidRPr="00D06C5E" w:rsidRDefault="00E07120" w:rsidP="005E77E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47AAD74E" w14:textId="4801C3B3" w:rsidR="00E07120" w:rsidRDefault="00E07120" w:rsidP="00EA620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sectPr w:rsidR="00E07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120"/>
    <w:rsid w:val="000C3343"/>
    <w:rsid w:val="00512707"/>
    <w:rsid w:val="005B36FB"/>
    <w:rsid w:val="0095042A"/>
    <w:rsid w:val="00A054CC"/>
    <w:rsid w:val="00C71957"/>
    <w:rsid w:val="00E07120"/>
    <w:rsid w:val="00EA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7391"/>
  <w15:docId w15:val="{2388C42B-4D94-47A0-8642-4089FE1F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7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071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A9241-67A7-4A44-AEA1-FCA4C1AB9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1667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7</cp:revision>
  <dcterms:created xsi:type="dcterms:W3CDTF">2025-10-09T06:04:00Z</dcterms:created>
  <dcterms:modified xsi:type="dcterms:W3CDTF">2025-10-20T04:52:00Z</dcterms:modified>
</cp:coreProperties>
</file>