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C8E25" w14:textId="7D982596" w:rsidR="002F7A66" w:rsidRDefault="002F7A66" w:rsidP="002F7A6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70897009" w14:textId="13E74E1E" w:rsidR="00AB6EFE" w:rsidRDefault="00AB6EFE" w:rsidP="00AB6EF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639BFCE2" w14:textId="77777777" w:rsidR="00AB6EFE" w:rsidRDefault="00AB6EFE" w:rsidP="00AB6E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автон6омной области </w:t>
      </w:r>
    </w:p>
    <w:p w14:paraId="72414E6E" w14:textId="77777777" w:rsidR="00AB6EFE" w:rsidRDefault="00AB6EFE" w:rsidP="00AB6EFE">
      <w:pPr>
        <w:jc w:val="center"/>
        <w:rPr>
          <w:sz w:val="28"/>
          <w:szCs w:val="28"/>
        </w:rPr>
      </w:pPr>
    </w:p>
    <w:p w14:paraId="4E6AB41E" w14:textId="77777777" w:rsidR="00AB6EFE" w:rsidRDefault="00AB6EFE" w:rsidP="00AB6EF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6E8CBAF0" w14:textId="77777777" w:rsidR="00AB6EFE" w:rsidRDefault="00AB6EFE" w:rsidP="00AB6EFE">
      <w:pPr>
        <w:jc w:val="center"/>
        <w:rPr>
          <w:sz w:val="28"/>
          <w:szCs w:val="28"/>
        </w:rPr>
      </w:pPr>
    </w:p>
    <w:p w14:paraId="27EC7370" w14:textId="77777777" w:rsidR="00AB6EFE" w:rsidRDefault="00AB6EFE" w:rsidP="00AB6EF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3515590B" w14:textId="6A79C556" w:rsidR="00AB6EFE" w:rsidRDefault="00AB6EFE" w:rsidP="00AB6EFE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19.02.2026                                                                                                 № ____</w:t>
      </w:r>
    </w:p>
    <w:p w14:paraId="0F05CE2B" w14:textId="77777777" w:rsidR="00AB6EFE" w:rsidRDefault="00AB6EFE" w:rsidP="00AB6EFE">
      <w:pPr>
        <w:jc w:val="center"/>
        <w:rPr>
          <w:sz w:val="28"/>
          <w:szCs w:val="28"/>
        </w:rPr>
      </w:pPr>
    </w:p>
    <w:p w14:paraId="6CC312EC" w14:textId="77777777" w:rsidR="00AB6EFE" w:rsidRDefault="00AB6EFE" w:rsidP="00AB6EF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12B9D6A2" w14:textId="77777777" w:rsidR="00AB6EFE" w:rsidRDefault="00AB6EFE" w:rsidP="00AB6EFE">
      <w:pPr>
        <w:jc w:val="center"/>
        <w:rPr>
          <w:sz w:val="28"/>
          <w:szCs w:val="28"/>
        </w:rPr>
      </w:pPr>
    </w:p>
    <w:p w14:paraId="7E6BB1BB" w14:textId="49495716" w:rsidR="00AB6EFE" w:rsidRPr="00D6475F" w:rsidRDefault="00AB6EFE" w:rsidP="00AB6EFE">
      <w:pPr>
        <w:pStyle w:val="ConsPlusNormal"/>
        <w:jc w:val="both"/>
      </w:pPr>
      <w:r w:rsidRPr="00D6475F">
        <w:t xml:space="preserve">Об утверждении </w:t>
      </w:r>
      <w:bookmarkStart w:id="0" w:name="_Hlk221790342"/>
      <w:r w:rsidR="00D6475F" w:rsidRPr="00D6475F">
        <w:t>стратегии социально-экономического развития Смидовичского муниципального района Еврейской автономной области на период до 2030 года</w:t>
      </w:r>
    </w:p>
    <w:bookmarkEnd w:id="0"/>
    <w:p w14:paraId="048E4B92" w14:textId="77777777" w:rsidR="00AB6EFE" w:rsidRPr="00D6475F" w:rsidRDefault="00AB6EFE" w:rsidP="00AB6EFE">
      <w:pPr>
        <w:jc w:val="both"/>
        <w:rPr>
          <w:sz w:val="28"/>
          <w:szCs w:val="28"/>
        </w:rPr>
      </w:pPr>
    </w:p>
    <w:p w14:paraId="61F5E499" w14:textId="5163F753" w:rsidR="00AB6EFE" w:rsidRPr="00D6475F" w:rsidRDefault="00AB6EFE" w:rsidP="00AB6EFE">
      <w:pPr>
        <w:pStyle w:val="ConsPlusNormal"/>
        <w:ind w:firstLine="540"/>
        <w:jc w:val="both"/>
      </w:pPr>
      <w:r w:rsidRPr="00D6475F">
        <w:tab/>
        <w:t xml:space="preserve">В соответствии с </w:t>
      </w:r>
      <w:r w:rsidR="00EA2B36" w:rsidRPr="00D6475F">
        <w:t xml:space="preserve">Федеральным законом от 20.03.2025 № 33-ФЗ «Об общих принципах организации местного самоуправления в единой системе публичной власти», Уставом муниципального образования «Смидовичский муниципальный район» Еврейской автономной области </w:t>
      </w:r>
      <w:r w:rsidRPr="00D6475F">
        <w:t>Собрание депутатов</w:t>
      </w:r>
    </w:p>
    <w:p w14:paraId="314FA324" w14:textId="77777777" w:rsidR="00AB6EFE" w:rsidRPr="00D6475F" w:rsidRDefault="00AB6EFE" w:rsidP="00AB6EFE">
      <w:pPr>
        <w:pStyle w:val="ConsPlusNormal"/>
        <w:jc w:val="both"/>
      </w:pPr>
      <w:r w:rsidRPr="00D6475F">
        <w:t>РЕШИЛО:</w:t>
      </w:r>
    </w:p>
    <w:p w14:paraId="57326296" w14:textId="5EFC9360" w:rsidR="00AB6EFE" w:rsidRPr="00D6475F" w:rsidRDefault="00AB6EFE" w:rsidP="00AB6EFE">
      <w:pPr>
        <w:pStyle w:val="ConsPlusNormal"/>
        <w:ind w:firstLine="709"/>
        <w:jc w:val="both"/>
      </w:pPr>
      <w:r w:rsidRPr="00D6475F">
        <w:t xml:space="preserve">1. Утвердить прилагаемую </w:t>
      </w:r>
      <w:r w:rsidR="00D6475F" w:rsidRPr="00D6475F">
        <w:t>стратегию социально-экономического развития Смидовичского муниципального района Еврейской автономной области на период до 2030 года</w:t>
      </w:r>
      <w:r w:rsidRPr="00D6475F">
        <w:t>.</w:t>
      </w:r>
    </w:p>
    <w:p w14:paraId="42FCEB69" w14:textId="48E63D62" w:rsidR="00AB6EFE" w:rsidRPr="007673A0" w:rsidRDefault="00AB6EFE" w:rsidP="00AB6EFE">
      <w:pPr>
        <w:pStyle w:val="ConsPlusNormal"/>
        <w:ind w:firstLine="709"/>
        <w:jc w:val="both"/>
      </w:pPr>
      <w:r>
        <w:t xml:space="preserve">2. Считать </w:t>
      </w:r>
      <w:r w:rsidR="00D6475F" w:rsidRPr="000D0061">
        <w:t>муниципальн</w:t>
      </w:r>
      <w:r w:rsidR="00D6475F">
        <w:t>ую</w:t>
      </w:r>
      <w:r w:rsidR="00D6475F" w:rsidRPr="000D0061">
        <w:t xml:space="preserve"> комплексн</w:t>
      </w:r>
      <w:r w:rsidR="00D6475F">
        <w:t>ую</w:t>
      </w:r>
      <w:r w:rsidR="00D6475F" w:rsidRPr="000D0061">
        <w:t xml:space="preserve"> Программ</w:t>
      </w:r>
      <w:r w:rsidR="00D6475F">
        <w:t>у</w:t>
      </w:r>
      <w:r w:rsidR="00D6475F" w:rsidRPr="000D0061">
        <w:t xml:space="preserve"> социально-экономического развития муниципального образования «Смидовичский муниципальный район» ЕАО на 2021-2025 годы</w:t>
      </w:r>
      <w:r w:rsidRPr="007673A0">
        <w:t xml:space="preserve">, утвержденную решением </w:t>
      </w:r>
      <w:r w:rsidR="007673A0" w:rsidRPr="007673A0">
        <w:t>Собрания депутатов</w:t>
      </w:r>
      <w:r w:rsidRPr="007673A0">
        <w:t xml:space="preserve"> от 2</w:t>
      </w:r>
      <w:r w:rsidR="00D6475F" w:rsidRPr="007673A0">
        <w:t>5</w:t>
      </w:r>
      <w:r w:rsidRPr="007673A0">
        <w:t>.</w:t>
      </w:r>
      <w:r w:rsidR="00D6475F" w:rsidRPr="007673A0">
        <w:t>12</w:t>
      </w:r>
      <w:r w:rsidRPr="007673A0">
        <w:t>.20</w:t>
      </w:r>
      <w:r w:rsidR="00D6475F" w:rsidRPr="007673A0">
        <w:t>20</w:t>
      </w:r>
      <w:r w:rsidRPr="007673A0">
        <w:t xml:space="preserve"> № </w:t>
      </w:r>
      <w:r w:rsidR="00D6475F" w:rsidRPr="007673A0">
        <w:t>118</w:t>
      </w:r>
      <w:r w:rsidRPr="007673A0">
        <w:t>, выполненной.</w:t>
      </w:r>
    </w:p>
    <w:p w14:paraId="7BDFE997" w14:textId="1C77856B" w:rsidR="00AB6EFE" w:rsidRDefault="00AB6EFE" w:rsidP="00AB6EFE">
      <w:pPr>
        <w:pStyle w:val="ConsPlusNormal"/>
        <w:ind w:firstLine="709"/>
        <w:jc w:val="both"/>
      </w:pPr>
      <w:r>
        <w:t>3. Контроль за исполнением настоящего решения возложить на председателей постоянных комиссий Собрания депутатов</w:t>
      </w:r>
      <w:r w:rsidR="00887377">
        <w:t xml:space="preserve"> Смидовичского муниципального района</w:t>
      </w:r>
      <w:r>
        <w:t>.</w:t>
      </w:r>
    </w:p>
    <w:p w14:paraId="58114CE0" w14:textId="77777777" w:rsidR="00AB6EFE" w:rsidRDefault="00AB6EFE" w:rsidP="00AB6EFE">
      <w:pPr>
        <w:pStyle w:val="ConsPlusNormal"/>
        <w:ind w:firstLine="709"/>
        <w:jc w:val="both"/>
      </w:pPr>
      <w:r>
        <w:t xml:space="preserve">4. Настоящее решение опубликовать в газете «Районный вестник» и на официальном сайте органов местного самоуправления Смидовичского района. </w:t>
      </w:r>
    </w:p>
    <w:p w14:paraId="2ABF1381" w14:textId="30460CF9" w:rsidR="00AB6EFE" w:rsidRDefault="00AB6EFE" w:rsidP="00AB6EFE">
      <w:pPr>
        <w:pStyle w:val="ConsPlusNormal"/>
        <w:ind w:firstLine="709"/>
        <w:jc w:val="both"/>
      </w:pPr>
      <w:r>
        <w:t>5. Настоящее решение вступает в силу после его официального опубликования и распространяется на правоотношения, возникшие с 01.01.2026 года.</w:t>
      </w:r>
    </w:p>
    <w:p w14:paraId="7F5C0570" w14:textId="77777777" w:rsidR="00AB6EFE" w:rsidRDefault="00AB6EFE" w:rsidP="00AB6EFE">
      <w:pPr>
        <w:jc w:val="both"/>
        <w:rPr>
          <w:sz w:val="28"/>
          <w:szCs w:val="28"/>
        </w:rPr>
      </w:pPr>
    </w:p>
    <w:p w14:paraId="0849A821" w14:textId="77777777" w:rsidR="00AB6EFE" w:rsidRDefault="00AB6EFE" w:rsidP="00AB6EFE">
      <w:pPr>
        <w:jc w:val="both"/>
        <w:rPr>
          <w:sz w:val="28"/>
          <w:szCs w:val="28"/>
        </w:rPr>
      </w:pPr>
    </w:p>
    <w:p w14:paraId="6AB11E69" w14:textId="19789E27" w:rsidR="005A0A16" w:rsidRDefault="00AB6EFE" w:rsidP="00AB6EF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Собрания депутатов        </w:t>
      </w:r>
      <w:r>
        <w:rPr>
          <w:sz w:val="28"/>
          <w:szCs w:val="28"/>
        </w:rPr>
        <w:tab/>
        <w:t xml:space="preserve">                                     И.В. Марданов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357F457" w14:textId="204593F6" w:rsidR="007673A0" w:rsidRPr="007673A0" w:rsidRDefault="007673A0" w:rsidP="007673A0"/>
    <w:p w14:paraId="2849FC7E" w14:textId="0DD5F48F" w:rsidR="007673A0" w:rsidRDefault="007673A0" w:rsidP="007673A0">
      <w:pPr>
        <w:rPr>
          <w:sz w:val="28"/>
          <w:szCs w:val="28"/>
        </w:rPr>
      </w:pPr>
    </w:p>
    <w:p w14:paraId="6413B9A9" w14:textId="63C66C92" w:rsidR="007726A2" w:rsidRDefault="007726A2" w:rsidP="007726A2">
      <w:pPr>
        <w:rPr>
          <w:sz w:val="28"/>
          <w:szCs w:val="28"/>
        </w:rPr>
      </w:pPr>
    </w:p>
    <w:p w14:paraId="4E40179F" w14:textId="0BD70EE6" w:rsidR="007726A2" w:rsidRDefault="007726A2" w:rsidP="007726A2">
      <w:pPr>
        <w:rPr>
          <w:sz w:val="28"/>
          <w:szCs w:val="28"/>
        </w:rPr>
      </w:pPr>
    </w:p>
    <w:p w14:paraId="546342C1" w14:textId="741107A3" w:rsidR="007726A2" w:rsidRDefault="007726A2" w:rsidP="007726A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7726A2" w:rsidSect="007726A2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91F32" w14:textId="77777777" w:rsidR="00784BB0" w:rsidRDefault="00784BB0" w:rsidP="007726A2">
      <w:r>
        <w:separator/>
      </w:r>
    </w:p>
  </w:endnote>
  <w:endnote w:type="continuationSeparator" w:id="0">
    <w:p w14:paraId="3CF475C3" w14:textId="77777777" w:rsidR="00784BB0" w:rsidRDefault="00784BB0" w:rsidP="00772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FC20F" w14:textId="77777777" w:rsidR="00784BB0" w:rsidRDefault="00784BB0" w:rsidP="007726A2">
      <w:r>
        <w:separator/>
      </w:r>
    </w:p>
  </w:footnote>
  <w:footnote w:type="continuationSeparator" w:id="0">
    <w:p w14:paraId="38A0F051" w14:textId="77777777" w:rsidR="00784BB0" w:rsidRDefault="00784BB0" w:rsidP="00772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850766"/>
      <w:docPartObj>
        <w:docPartGallery w:val="Page Numbers (Top of Page)"/>
        <w:docPartUnique/>
      </w:docPartObj>
    </w:sdtPr>
    <w:sdtEndPr/>
    <w:sdtContent>
      <w:p w14:paraId="6881E318" w14:textId="36316438" w:rsidR="007726A2" w:rsidRDefault="007726A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6AA487" w14:textId="77777777" w:rsidR="007726A2" w:rsidRDefault="007726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12AA0"/>
    <w:multiLevelType w:val="hybridMultilevel"/>
    <w:tmpl w:val="FDE4AD5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BC"/>
    <w:rsid w:val="002F7A66"/>
    <w:rsid w:val="00507355"/>
    <w:rsid w:val="005A0A16"/>
    <w:rsid w:val="007673A0"/>
    <w:rsid w:val="007726A2"/>
    <w:rsid w:val="00784BB0"/>
    <w:rsid w:val="00887377"/>
    <w:rsid w:val="00AB6EFE"/>
    <w:rsid w:val="00C24FDF"/>
    <w:rsid w:val="00D47C0B"/>
    <w:rsid w:val="00D6475F"/>
    <w:rsid w:val="00E822BC"/>
    <w:rsid w:val="00EA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5579"/>
  <w15:chartTrackingRefBased/>
  <w15:docId w15:val="{001FFA2E-BFDF-42CF-A6C0-00C82AFB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B6EF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zh-CN"/>
    </w:rPr>
  </w:style>
  <w:style w:type="character" w:styleId="a3">
    <w:name w:val="Hyperlink"/>
    <w:basedOn w:val="a0"/>
    <w:uiPriority w:val="99"/>
    <w:semiHidden/>
    <w:unhideWhenUsed/>
    <w:rsid w:val="00AB6EF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726A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726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726A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26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7726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2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15</cp:revision>
  <dcterms:created xsi:type="dcterms:W3CDTF">2026-02-12T01:57:00Z</dcterms:created>
  <dcterms:modified xsi:type="dcterms:W3CDTF">2026-02-16T05:37:00Z</dcterms:modified>
</cp:coreProperties>
</file>