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5402B" w14:textId="77777777" w:rsidR="00096250" w:rsidRPr="0029195D" w:rsidRDefault="00096250" w:rsidP="00096250">
      <w:pPr>
        <w:tabs>
          <w:tab w:val="left" w:pos="450"/>
          <w:tab w:val="center" w:pos="4818"/>
        </w:tabs>
        <w:jc w:val="center"/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14:paraId="642B8491" w14:textId="77777777" w:rsidR="00096250" w:rsidRPr="0029195D" w:rsidRDefault="00096250" w:rsidP="00096250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14:paraId="74898B6F" w14:textId="77777777" w:rsidR="00096250" w:rsidRPr="0029195D" w:rsidRDefault="00096250" w:rsidP="00096250">
      <w:pPr>
        <w:jc w:val="center"/>
        <w:rPr>
          <w:sz w:val="28"/>
          <w:szCs w:val="28"/>
        </w:rPr>
      </w:pPr>
    </w:p>
    <w:p w14:paraId="5BB71C94" w14:textId="77777777" w:rsidR="00096250" w:rsidRPr="0029195D" w:rsidRDefault="00096250" w:rsidP="00096250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14:paraId="1AD05254" w14:textId="77777777" w:rsidR="00096250" w:rsidRPr="0029195D" w:rsidRDefault="00096250" w:rsidP="00096250">
      <w:pPr>
        <w:jc w:val="center"/>
        <w:rPr>
          <w:sz w:val="28"/>
          <w:szCs w:val="28"/>
        </w:rPr>
      </w:pPr>
    </w:p>
    <w:p w14:paraId="44F31DF5" w14:textId="77777777" w:rsidR="00096250" w:rsidRPr="0029195D" w:rsidRDefault="00096250" w:rsidP="00096250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14:paraId="3DD117BF" w14:textId="77777777" w:rsidR="00096250" w:rsidRPr="0029195D" w:rsidRDefault="00096250" w:rsidP="0009625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988C8C4" w14:textId="4A8BBBB6" w:rsidR="00096250" w:rsidRPr="0029195D" w:rsidRDefault="00096250" w:rsidP="00096250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E6775B">
        <w:rPr>
          <w:sz w:val="28"/>
          <w:szCs w:val="28"/>
        </w:rPr>
        <w:t>27</w:t>
      </w:r>
      <w:r>
        <w:rPr>
          <w:sz w:val="28"/>
          <w:szCs w:val="28"/>
        </w:rPr>
        <w:t>»</w:t>
      </w:r>
      <w:r w:rsidR="00E6775B">
        <w:rPr>
          <w:sz w:val="28"/>
          <w:szCs w:val="28"/>
        </w:rPr>
        <w:t xml:space="preserve">  марта </w:t>
      </w:r>
      <w:r w:rsidRPr="0029195D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 w:rsidR="00E6775B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</w:t>
      </w:r>
      <w:r w:rsidRPr="0029195D">
        <w:rPr>
          <w:sz w:val="28"/>
          <w:szCs w:val="28"/>
        </w:rPr>
        <w:t>№</w:t>
      </w:r>
      <w:r w:rsidR="00E6775B">
        <w:rPr>
          <w:sz w:val="28"/>
          <w:szCs w:val="28"/>
        </w:rPr>
        <w:t xml:space="preserve"> 20</w:t>
      </w:r>
    </w:p>
    <w:p w14:paraId="2F8ABA88" w14:textId="1BD611E2" w:rsidR="00096250" w:rsidRPr="0029195D" w:rsidRDefault="00096250" w:rsidP="00096250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пос.</w:t>
      </w:r>
      <w:r w:rsidR="00E6775B">
        <w:rPr>
          <w:sz w:val="28"/>
          <w:szCs w:val="28"/>
        </w:rPr>
        <w:t xml:space="preserve"> </w:t>
      </w:r>
      <w:r w:rsidRPr="0029195D">
        <w:rPr>
          <w:sz w:val="28"/>
          <w:szCs w:val="28"/>
        </w:rPr>
        <w:t>Смидович</w:t>
      </w:r>
    </w:p>
    <w:p w14:paraId="7822B723" w14:textId="77777777" w:rsidR="00096250" w:rsidRPr="00B1166B" w:rsidRDefault="00096250" w:rsidP="00096250">
      <w:pPr>
        <w:tabs>
          <w:tab w:val="left" w:pos="454"/>
        </w:tabs>
        <w:jc w:val="center"/>
        <w:rPr>
          <w:color w:val="FF0000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070"/>
      </w:tblGrid>
      <w:tr w:rsidR="00096250" w14:paraId="248C30AC" w14:textId="77777777" w:rsidTr="00096250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66D8C1B5" w14:textId="77777777" w:rsidR="00096250" w:rsidRDefault="00096250" w:rsidP="00A66CB1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структуру администрации муниципального района</w:t>
            </w:r>
          </w:p>
        </w:tc>
      </w:tr>
    </w:tbl>
    <w:p w14:paraId="3133E9E3" w14:textId="77777777" w:rsidR="00096250" w:rsidRDefault="00096250" w:rsidP="00096250">
      <w:pPr>
        <w:tabs>
          <w:tab w:val="left" w:pos="454"/>
        </w:tabs>
        <w:jc w:val="both"/>
        <w:rPr>
          <w:sz w:val="28"/>
          <w:szCs w:val="28"/>
        </w:rPr>
      </w:pPr>
    </w:p>
    <w:p w14:paraId="2FA0742B" w14:textId="77777777" w:rsidR="00096250" w:rsidRPr="00587E66" w:rsidRDefault="00096250" w:rsidP="0009625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</w:t>
      </w:r>
      <w:r w:rsidRPr="00587E66">
        <w:rPr>
          <w:sz w:val="28"/>
          <w:szCs w:val="28"/>
        </w:rPr>
        <w:t>соответствии со статьей 18 Устава муниципального образования</w:t>
      </w:r>
      <w:r>
        <w:rPr>
          <w:sz w:val="28"/>
          <w:szCs w:val="28"/>
        </w:rPr>
        <w:t xml:space="preserve"> «</w:t>
      </w:r>
      <w:r w:rsidRPr="00587E66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  <w:r w:rsidRPr="00587E66">
        <w:rPr>
          <w:sz w:val="28"/>
          <w:szCs w:val="28"/>
        </w:rPr>
        <w:t xml:space="preserve"> Еврейской автономной области</w:t>
      </w:r>
      <w:r>
        <w:rPr>
          <w:sz w:val="28"/>
          <w:szCs w:val="28"/>
        </w:rPr>
        <w:t xml:space="preserve"> </w:t>
      </w:r>
      <w:r w:rsidRPr="00587E66">
        <w:rPr>
          <w:sz w:val="28"/>
          <w:szCs w:val="28"/>
        </w:rPr>
        <w:t xml:space="preserve">Собрание депутатов </w:t>
      </w:r>
    </w:p>
    <w:p w14:paraId="39957322" w14:textId="77777777" w:rsidR="00096250" w:rsidRPr="000D171F" w:rsidRDefault="00096250" w:rsidP="00096250">
      <w:pPr>
        <w:pStyle w:val="ConsNonformat"/>
        <w:widowControl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D171F">
        <w:rPr>
          <w:rFonts w:ascii="Times New Roman" w:hAnsi="Times New Roman" w:cs="Times New Roman"/>
          <w:sz w:val="28"/>
          <w:szCs w:val="28"/>
        </w:rPr>
        <w:t>РЕШИЛО:</w:t>
      </w:r>
    </w:p>
    <w:p w14:paraId="356EAD34" w14:textId="77777777" w:rsidR="00096250" w:rsidRDefault="00096250" w:rsidP="00096250">
      <w:pPr>
        <w:tabs>
          <w:tab w:val="left" w:pos="454"/>
        </w:tabs>
        <w:jc w:val="both"/>
        <w:rPr>
          <w:sz w:val="28"/>
          <w:szCs w:val="28"/>
        </w:rPr>
      </w:pPr>
      <w:r w:rsidRPr="000D171F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171F">
        <w:rPr>
          <w:sz w:val="28"/>
          <w:szCs w:val="28"/>
        </w:rPr>
        <w:t xml:space="preserve">1. Внести в структуру администрации  Смидовичского муниципального района Еврейской  автономной   области, утвержденную решением Собрания депутатов от </w:t>
      </w:r>
      <w:r w:rsidR="008F7AD4">
        <w:rPr>
          <w:sz w:val="28"/>
          <w:szCs w:val="28"/>
        </w:rPr>
        <w:t xml:space="preserve">16.02.2022 № 16 </w:t>
      </w:r>
      <w:r>
        <w:t>«</w:t>
      </w:r>
      <w:r w:rsidRPr="00537F20">
        <w:rPr>
          <w:sz w:val="28"/>
          <w:szCs w:val="28"/>
        </w:rPr>
        <w:t xml:space="preserve">Об утверждении структуры администрации Смидовичского муниципального района </w:t>
      </w:r>
      <w:r w:rsidRPr="00483E7A">
        <w:rPr>
          <w:sz w:val="28"/>
          <w:szCs w:val="28"/>
        </w:rPr>
        <w:t>Еврейской автономной области</w:t>
      </w:r>
      <w:r>
        <w:rPr>
          <w:sz w:val="28"/>
          <w:szCs w:val="28"/>
        </w:rPr>
        <w:t>», следующие изменения:</w:t>
      </w:r>
    </w:p>
    <w:p w14:paraId="71F77329" w14:textId="77777777" w:rsidR="00096250" w:rsidRDefault="00096250" w:rsidP="00096250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23DD5">
        <w:rPr>
          <w:sz w:val="28"/>
          <w:szCs w:val="28"/>
        </w:rPr>
        <w:t xml:space="preserve">1.1. </w:t>
      </w:r>
      <w:r>
        <w:rPr>
          <w:sz w:val="28"/>
          <w:szCs w:val="28"/>
        </w:rPr>
        <w:t>о</w:t>
      </w:r>
      <w:r w:rsidRPr="00096250">
        <w:rPr>
          <w:sz w:val="28"/>
          <w:szCs w:val="28"/>
        </w:rPr>
        <w:t>тдел сельского хозяйства управления экономического развития</w:t>
      </w:r>
      <w:r>
        <w:rPr>
          <w:sz w:val="28"/>
          <w:szCs w:val="28"/>
        </w:rPr>
        <w:t xml:space="preserve"> </w:t>
      </w:r>
      <w:r w:rsidR="008F7AD4">
        <w:rPr>
          <w:sz w:val="28"/>
          <w:szCs w:val="28"/>
        </w:rPr>
        <w:t>исключить</w:t>
      </w:r>
      <w:r>
        <w:rPr>
          <w:sz w:val="28"/>
          <w:szCs w:val="28"/>
        </w:rPr>
        <w:t xml:space="preserve">; </w:t>
      </w:r>
    </w:p>
    <w:p w14:paraId="3D09F2D7" w14:textId="77777777" w:rsidR="00096250" w:rsidRDefault="00096250" w:rsidP="00096250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23DD5">
        <w:rPr>
          <w:sz w:val="28"/>
          <w:szCs w:val="28"/>
        </w:rPr>
        <w:t>1.2. у</w:t>
      </w:r>
      <w:r>
        <w:rPr>
          <w:sz w:val="28"/>
          <w:szCs w:val="28"/>
        </w:rPr>
        <w:t xml:space="preserve">правление экономического развития переименовать  в управление экономического развития, сельского хозяйства и туризма. </w:t>
      </w:r>
    </w:p>
    <w:p w14:paraId="41B60131" w14:textId="77777777" w:rsidR="00096250" w:rsidRPr="008C4D82" w:rsidRDefault="00096250" w:rsidP="00096250">
      <w:pPr>
        <w:tabs>
          <w:tab w:val="left" w:pos="454"/>
        </w:tabs>
        <w:jc w:val="both"/>
        <w:rPr>
          <w:sz w:val="28"/>
          <w:szCs w:val="28"/>
        </w:rPr>
      </w:pPr>
      <w:r w:rsidRPr="008C4D82">
        <w:rPr>
          <w:sz w:val="28"/>
          <w:szCs w:val="28"/>
        </w:rPr>
        <w:tab/>
      </w:r>
      <w:r>
        <w:rPr>
          <w:sz w:val="28"/>
          <w:szCs w:val="28"/>
        </w:rPr>
        <w:tab/>
        <w:t>2</w:t>
      </w:r>
      <w:r w:rsidRPr="008C4D82">
        <w:rPr>
          <w:sz w:val="28"/>
          <w:szCs w:val="28"/>
        </w:rPr>
        <w:t>. Настоящее решение вступает в силу с</w:t>
      </w:r>
      <w:r>
        <w:rPr>
          <w:sz w:val="28"/>
          <w:szCs w:val="28"/>
        </w:rPr>
        <w:t xml:space="preserve"> 01 </w:t>
      </w:r>
      <w:r w:rsidR="00565221">
        <w:rPr>
          <w:sz w:val="28"/>
          <w:szCs w:val="28"/>
        </w:rPr>
        <w:t xml:space="preserve">апреля </w:t>
      </w:r>
      <w:r>
        <w:rPr>
          <w:sz w:val="28"/>
          <w:szCs w:val="28"/>
        </w:rPr>
        <w:t xml:space="preserve">2025 года.     </w:t>
      </w:r>
      <w:r w:rsidRPr="008C4D82">
        <w:rPr>
          <w:sz w:val="28"/>
          <w:szCs w:val="28"/>
        </w:rPr>
        <w:t xml:space="preserve"> </w:t>
      </w:r>
    </w:p>
    <w:p w14:paraId="7E587B88" w14:textId="77777777" w:rsidR="00096250" w:rsidRDefault="00096250" w:rsidP="00096250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387FC3B" w14:textId="77777777" w:rsidR="00096250" w:rsidRDefault="00096250" w:rsidP="00096250"/>
    <w:p w14:paraId="32E42599" w14:textId="77777777" w:rsidR="00096250" w:rsidRDefault="00096250" w:rsidP="00096250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53"/>
        <w:gridCol w:w="2015"/>
        <w:gridCol w:w="2203"/>
      </w:tblGrid>
      <w:tr w:rsidR="00096250" w:rsidRPr="00D06C5E" w14:paraId="6365F315" w14:textId="77777777" w:rsidTr="00F7620C">
        <w:tc>
          <w:tcPr>
            <w:tcW w:w="5353" w:type="dxa"/>
          </w:tcPr>
          <w:p w14:paraId="758320F7" w14:textId="77777777" w:rsidR="00096250" w:rsidRDefault="00096250" w:rsidP="00F7620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06C5E">
              <w:rPr>
                <w:bCs/>
                <w:sz w:val="28"/>
                <w:szCs w:val="28"/>
              </w:rPr>
              <w:t>Председатель Собрания депутатов</w:t>
            </w:r>
          </w:p>
          <w:p w14:paraId="4294A163" w14:textId="77777777" w:rsidR="00096250" w:rsidRDefault="00096250" w:rsidP="00F7620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5B001DF7" w14:textId="77777777" w:rsidR="00096250" w:rsidRPr="00D06C5E" w:rsidRDefault="00096250" w:rsidP="00F7620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Глава муниципального района  </w:t>
            </w:r>
            <w:r w:rsidRPr="00D06C5E">
              <w:rPr>
                <w:bCs/>
                <w:sz w:val="28"/>
                <w:szCs w:val="28"/>
              </w:rPr>
              <w:t xml:space="preserve">  </w:t>
            </w:r>
          </w:p>
          <w:p w14:paraId="2E8A861E" w14:textId="77777777" w:rsidR="00096250" w:rsidRPr="00D06C5E" w:rsidRDefault="00096250" w:rsidP="00F7620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06C5E">
              <w:rPr>
                <w:bCs/>
                <w:sz w:val="28"/>
                <w:szCs w:val="28"/>
              </w:rPr>
              <w:tab/>
            </w:r>
            <w:r w:rsidRPr="00D06C5E">
              <w:rPr>
                <w:bCs/>
                <w:sz w:val="28"/>
                <w:szCs w:val="28"/>
              </w:rPr>
              <w:tab/>
            </w:r>
            <w:r w:rsidRPr="00D06C5E">
              <w:rPr>
                <w:bCs/>
                <w:sz w:val="28"/>
                <w:szCs w:val="28"/>
              </w:rPr>
              <w:tab/>
            </w:r>
            <w:r w:rsidRPr="00D06C5E">
              <w:rPr>
                <w:bCs/>
                <w:sz w:val="28"/>
                <w:szCs w:val="28"/>
              </w:rPr>
              <w:tab/>
              <w:t xml:space="preserve"> </w:t>
            </w:r>
          </w:p>
          <w:p w14:paraId="35A7AD88" w14:textId="77777777" w:rsidR="001B7C47" w:rsidRDefault="001B7C47" w:rsidP="00F7620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693DB2B4" w14:textId="77777777" w:rsidR="00096250" w:rsidRDefault="00096250" w:rsidP="00F7620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552F3876" w14:textId="77777777" w:rsidR="00096250" w:rsidRDefault="00096250" w:rsidP="00F7620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074709FC" w14:textId="77777777" w:rsidR="00096250" w:rsidRPr="00D06C5E" w:rsidRDefault="00096250" w:rsidP="00F7620C">
            <w:pPr>
              <w:tabs>
                <w:tab w:val="left" w:pos="454"/>
                <w:tab w:val="left" w:pos="709"/>
                <w:tab w:val="left" w:pos="1005"/>
              </w:tabs>
              <w:autoSpaceDE w:val="0"/>
              <w:autoSpaceDN w:val="0"/>
              <w:adjustRightInd w:val="0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ab/>
            </w:r>
            <w:r>
              <w:rPr>
                <w:bCs/>
                <w:sz w:val="28"/>
                <w:szCs w:val="28"/>
              </w:rPr>
              <w:tab/>
            </w:r>
            <w:r>
              <w:rPr>
                <w:bCs/>
                <w:sz w:val="28"/>
                <w:szCs w:val="28"/>
              </w:rPr>
              <w:tab/>
            </w:r>
          </w:p>
        </w:tc>
        <w:tc>
          <w:tcPr>
            <w:tcW w:w="2015" w:type="dxa"/>
          </w:tcPr>
          <w:p w14:paraId="7FFE0F04" w14:textId="77777777" w:rsidR="00096250" w:rsidRDefault="00096250" w:rsidP="00F7620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3209356C" w14:textId="77777777" w:rsidR="00E6775B" w:rsidRPr="00E6775B" w:rsidRDefault="00E6775B" w:rsidP="00E6775B">
            <w:pPr>
              <w:rPr>
                <w:sz w:val="28"/>
                <w:szCs w:val="28"/>
              </w:rPr>
            </w:pPr>
          </w:p>
          <w:p w14:paraId="60459B00" w14:textId="77777777" w:rsidR="00E6775B" w:rsidRPr="00E6775B" w:rsidRDefault="00E6775B" w:rsidP="00E6775B">
            <w:pPr>
              <w:rPr>
                <w:sz w:val="28"/>
                <w:szCs w:val="28"/>
              </w:rPr>
            </w:pPr>
          </w:p>
          <w:p w14:paraId="79510D2D" w14:textId="77777777" w:rsidR="00E6775B" w:rsidRPr="00E6775B" w:rsidRDefault="00E6775B" w:rsidP="00E6775B">
            <w:pPr>
              <w:rPr>
                <w:sz w:val="28"/>
                <w:szCs w:val="28"/>
              </w:rPr>
            </w:pPr>
          </w:p>
          <w:p w14:paraId="275FA92F" w14:textId="77777777" w:rsidR="00E6775B" w:rsidRPr="00E6775B" w:rsidRDefault="00E6775B" w:rsidP="00E6775B">
            <w:pPr>
              <w:rPr>
                <w:sz w:val="28"/>
                <w:szCs w:val="28"/>
              </w:rPr>
            </w:pPr>
          </w:p>
          <w:p w14:paraId="04259E93" w14:textId="77777777" w:rsidR="00E6775B" w:rsidRPr="00E6775B" w:rsidRDefault="00E6775B" w:rsidP="00E6775B">
            <w:pPr>
              <w:rPr>
                <w:sz w:val="28"/>
                <w:szCs w:val="28"/>
              </w:rPr>
            </w:pPr>
          </w:p>
          <w:p w14:paraId="079A0949" w14:textId="77777777" w:rsidR="00E6775B" w:rsidRDefault="00E6775B" w:rsidP="00E6775B">
            <w:pPr>
              <w:rPr>
                <w:bCs/>
                <w:sz w:val="28"/>
                <w:szCs w:val="28"/>
              </w:rPr>
            </w:pPr>
          </w:p>
          <w:p w14:paraId="4B56C4A4" w14:textId="324120F4" w:rsidR="00E6775B" w:rsidRPr="00E6775B" w:rsidRDefault="00E6775B" w:rsidP="00E6775B">
            <w:pPr>
              <w:rPr>
                <w:sz w:val="28"/>
                <w:szCs w:val="28"/>
              </w:rPr>
            </w:pPr>
          </w:p>
        </w:tc>
        <w:tc>
          <w:tcPr>
            <w:tcW w:w="2203" w:type="dxa"/>
          </w:tcPr>
          <w:p w14:paraId="5AC294FA" w14:textId="2583E8C4" w:rsidR="00096250" w:rsidRDefault="00096250" w:rsidP="00F7620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И.В.</w:t>
            </w:r>
            <w:r w:rsidR="00E6775B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Марданов</w:t>
            </w:r>
          </w:p>
          <w:p w14:paraId="75DA2D02" w14:textId="77777777" w:rsidR="00096250" w:rsidRDefault="00096250" w:rsidP="00F7620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4DFD9F09" w14:textId="508570EF" w:rsidR="00096250" w:rsidRPr="00D06C5E" w:rsidRDefault="00096250" w:rsidP="00F7620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Е.А.</w:t>
            </w:r>
            <w:r w:rsidR="00E6775B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Башкиров</w:t>
            </w:r>
          </w:p>
          <w:p w14:paraId="15CAF91C" w14:textId="77777777" w:rsidR="00096250" w:rsidRPr="00D06C5E" w:rsidRDefault="00096250" w:rsidP="00F7620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26C35CAC" w14:textId="77777777" w:rsidR="00096250" w:rsidRDefault="00096250" w:rsidP="00F7620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2FC7007C" w14:textId="77777777" w:rsidR="00096250" w:rsidRDefault="00096250" w:rsidP="00F7620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3D6AF7E9" w14:textId="77777777" w:rsidR="001B7C47" w:rsidRDefault="001B7C47" w:rsidP="00F7620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4BB58C12" w14:textId="77777777" w:rsidR="001B7C47" w:rsidRDefault="001B7C47" w:rsidP="00F7620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2E2DAEDE" w14:textId="77777777" w:rsidR="00096250" w:rsidRPr="00D06C5E" w:rsidRDefault="00096250" w:rsidP="00F7620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299A3B17" w14:textId="77777777" w:rsidR="00096250" w:rsidRPr="00D06C5E" w:rsidRDefault="00096250" w:rsidP="00F7620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1CD99CED" w14:textId="77777777" w:rsidR="00096250" w:rsidRPr="00D06C5E" w:rsidRDefault="00096250" w:rsidP="00F7620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</w:tr>
    </w:tbl>
    <w:p w14:paraId="592B554D" w14:textId="77777777" w:rsidR="00096250" w:rsidRDefault="00096250" w:rsidP="00096250">
      <w:pPr>
        <w:tabs>
          <w:tab w:val="left" w:pos="454"/>
        </w:tabs>
        <w:jc w:val="center"/>
        <w:rPr>
          <w:sz w:val="28"/>
          <w:szCs w:val="28"/>
        </w:rPr>
      </w:pPr>
    </w:p>
    <w:p w14:paraId="6E7461A8" w14:textId="77777777" w:rsidR="00096250" w:rsidRDefault="00096250" w:rsidP="00096250">
      <w:pPr>
        <w:tabs>
          <w:tab w:val="left" w:pos="454"/>
        </w:tabs>
        <w:jc w:val="center"/>
        <w:rPr>
          <w:sz w:val="28"/>
          <w:szCs w:val="28"/>
        </w:rPr>
      </w:pPr>
    </w:p>
    <w:p w14:paraId="01D35F73" w14:textId="77777777" w:rsidR="00096250" w:rsidRDefault="00096250" w:rsidP="00096250">
      <w:pPr>
        <w:tabs>
          <w:tab w:val="left" w:pos="454"/>
        </w:tabs>
        <w:jc w:val="center"/>
        <w:rPr>
          <w:sz w:val="28"/>
          <w:szCs w:val="28"/>
        </w:rPr>
      </w:pPr>
    </w:p>
    <w:p w14:paraId="67EFA578" w14:textId="68643A3F" w:rsidR="00F136B4" w:rsidRDefault="00E6775B" w:rsidP="00E6775B">
      <w:pPr>
        <w:tabs>
          <w:tab w:val="left" w:pos="454"/>
          <w:tab w:val="left" w:pos="5325"/>
        </w:tabs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R="00F136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6250"/>
    <w:rsid w:val="00023DD5"/>
    <w:rsid w:val="00096250"/>
    <w:rsid w:val="00140AE1"/>
    <w:rsid w:val="001B7C47"/>
    <w:rsid w:val="00230632"/>
    <w:rsid w:val="00364F0E"/>
    <w:rsid w:val="00565221"/>
    <w:rsid w:val="008F7AD4"/>
    <w:rsid w:val="00A66CB1"/>
    <w:rsid w:val="00B63D19"/>
    <w:rsid w:val="00C57FE8"/>
    <w:rsid w:val="00D6484C"/>
    <w:rsid w:val="00E61581"/>
    <w:rsid w:val="00E6775B"/>
    <w:rsid w:val="00F1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5AC1"/>
  <w15:docId w15:val="{3BE12E9F-070B-475C-A89A-3FE4BB9EE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2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96250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096250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0962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09625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0962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0962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6484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484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54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Собрание депутатов 2</cp:lastModifiedBy>
  <cp:revision>14</cp:revision>
  <cp:lastPrinted>2025-03-20T00:56:00Z</cp:lastPrinted>
  <dcterms:created xsi:type="dcterms:W3CDTF">2025-02-21T01:33:00Z</dcterms:created>
  <dcterms:modified xsi:type="dcterms:W3CDTF">2025-03-28T04:14:00Z</dcterms:modified>
</cp:coreProperties>
</file>