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CCE" w:rsidRDefault="00E30CCE" w:rsidP="007C4F6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</w:p>
    <w:p w:rsidR="007C4F6B" w:rsidRDefault="007C4F6B" w:rsidP="007C4F6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образование «Смидовичский муниципальный район»</w:t>
      </w:r>
    </w:p>
    <w:p w:rsidR="007C4F6B" w:rsidRDefault="007C4F6B" w:rsidP="007C4F6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7C4F6B" w:rsidRDefault="007C4F6B" w:rsidP="007C4F6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7C4F6B" w:rsidRDefault="007C4F6B" w:rsidP="007C4F6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7C4F6B" w:rsidRPr="007C4F6B" w:rsidRDefault="0012236C" w:rsidP="007C4F6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21.09.2023</w:t>
      </w:r>
      <w:bookmarkStart w:id="0" w:name="_GoBack"/>
      <w:bookmarkEnd w:id="0"/>
      <w:r w:rsidR="007C4F6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 xml:space="preserve"> 62 </w:t>
      </w:r>
    </w:p>
    <w:p w:rsidR="007C4F6B" w:rsidRDefault="007C4F6B" w:rsidP="007C4F6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пос. Смидович</w:t>
      </w:r>
    </w:p>
    <w:p w:rsidR="009A63C4" w:rsidRDefault="00A912F1" w:rsidP="00F24646">
      <w:pPr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A912F1">
        <w:rPr>
          <w:rFonts w:ascii="Times New Roman" w:eastAsia="Calibri" w:hAnsi="Times New Roman" w:cs="Times New Roman"/>
          <w:sz w:val="28"/>
          <w:szCs w:val="28"/>
        </w:rPr>
        <w:t>О внесении изменений в решени</w:t>
      </w:r>
      <w:r w:rsidR="00F24646">
        <w:rPr>
          <w:rFonts w:ascii="Times New Roman" w:eastAsia="Calibri" w:hAnsi="Times New Roman" w:cs="Times New Roman"/>
          <w:sz w:val="28"/>
          <w:szCs w:val="28"/>
        </w:rPr>
        <w:t>е</w:t>
      </w:r>
      <w:r w:rsidRPr="00A912F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24646" w:rsidRPr="00E30C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Собрания депутатов Смидовичского муниципального района Еврейской автономной области от 22.06.2017 № 45 «Об утверждении Правил землепользования и застройки  </w:t>
      </w:r>
      <w:proofErr w:type="gramStart"/>
      <w:r w:rsidR="00F24646" w:rsidRPr="00E30C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="00F24646" w:rsidRPr="00E30C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. </w:t>
      </w:r>
      <w:proofErr w:type="gramStart"/>
      <w:r w:rsidR="00F24646" w:rsidRPr="00E30C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Даниловка</w:t>
      </w:r>
      <w:proofErr w:type="gramEnd"/>
      <w:r w:rsidR="00F24646" w:rsidRPr="00E30C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» Смидовичского муниципального района Еврейской автономной области</w:t>
      </w:r>
    </w:p>
    <w:p w:rsidR="00F24646" w:rsidRDefault="00F24646" w:rsidP="00081DC8">
      <w:pPr>
        <w:pStyle w:val="ab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2843" w:rsidRPr="00B826FD" w:rsidRDefault="00576C29" w:rsidP="00F24646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26FD">
        <w:rPr>
          <w:rFonts w:ascii="Times New Roman" w:hAnsi="Times New Roman" w:cs="Times New Roman"/>
          <w:sz w:val="28"/>
          <w:szCs w:val="28"/>
        </w:rPr>
        <w:t>В соответствии с Градостроительным кодексом Российской</w:t>
      </w:r>
      <w:r w:rsidR="00C971B0">
        <w:rPr>
          <w:rFonts w:ascii="Times New Roman" w:hAnsi="Times New Roman" w:cs="Times New Roman"/>
          <w:sz w:val="28"/>
          <w:szCs w:val="28"/>
        </w:rPr>
        <w:t xml:space="preserve"> </w:t>
      </w:r>
      <w:r w:rsidRPr="00B826FD">
        <w:rPr>
          <w:rFonts w:ascii="Times New Roman" w:hAnsi="Times New Roman" w:cs="Times New Roman"/>
          <w:sz w:val="28"/>
          <w:szCs w:val="28"/>
        </w:rPr>
        <w:t>Федерации, Ф</w:t>
      </w:r>
      <w:r w:rsidR="00B826FD" w:rsidRPr="00B826FD">
        <w:rPr>
          <w:rFonts w:ascii="Times New Roman" w:hAnsi="Times New Roman" w:cs="Times New Roman"/>
          <w:sz w:val="28"/>
          <w:szCs w:val="28"/>
        </w:rPr>
        <w:t xml:space="preserve">едеральным </w:t>
      </w:r>
      <w:r w:rsidRPr="00B826FD">
        <w:rPr>
          <w:rFonts w:ascii="Times New Roman" w:hAnsi="Times New Roman" w:cs="Times New Roman"/>
          <w:sz w:val="28"/>
          <w:szCs w:val="28"/>
        </w:rPr>
        <w:t>законом</w:t>
      </w:r>
      <w:r w:rsidR="00B826FD" w:rsidRPr="00B826FD">
        <w:rPr>
          <w:rFonts w:ascii="Times New Roman" w:hAnsi="Times New Roman" w:cs="Times New Roman"/>
          <w:sz w:val="28"/>
          <w:szCs w:val="28"/>
        </w:rPr>
        <w:t xml:space="preserve"> от 06.10.2003 </w:t>
      </w:r>
      <w:r w:rsidRPr="00B826FD">
        <w:rPr>
          <w:rFonts w:ascii="Times New Roman" w:hAnsi="Times New Roman" w:cs="Times New Roman"/>
          <w:sz w:val="28"/>
          <w:szCs w:val="28"/>
        </w:rPr>
        <w:t>№</w:t>
      </w:r>
      <w:r w:rsidR="00260270">
        <w:rPr>
          <w:rFonts w:ascii="Times New Roman" w:hAnsi="Times New Roman" w:cs="Times New Roman"/>
          <w:sz w:val="28"/>
          <w:szCs w:val="28"/>
        </w:rPr>
        <w:t xml:space="preserve"> </w:t>
      </w:r>
      <w:r w:rsidRPr="00B826FD">
        <w:rPr>
          <w:rFonts w:ascii="Times New Roman" w:hAnsi="Times New Roman" w:cs="Times New Roman"/>
          <w:sz w:val="28"/>
          <w:szCs w:val="28"/>
        </w:rPr>
        <w:t>131-ФЗ «Об</w:t>
      </w:r>
      <w:r w:rsidR="00B826FD" w:rsidRPr="00B826FD">
        <w:rPr>
          <w:rFonts w:ascii="Times New Roman" w:hAnsi="Times New Roman" w:cs="Times New Roman"/>
          <w:sz w:val="28"/>
          <w:szCs w:val="28"/>
        </w:rPr>
        <w:t xml:space="preserve"> </w:t>
      </w:r>
      <w:r w:rsidRPr="00B826FD">
        <w:rPr>
          <w:rFonts w:ascii="Times New Roman" w:hAnsi="Times New Roman" w:cs="Times New Roman"/>
          <w:sz w:val="28"/>
          <w:szCs w:val="28"/>
        </w:rPr>
        <w:t>общих</w:t>
      </w:r>
      <w:r w:rsidR="00B826FD" w:rsidRPr="00B826FD">
        <w:rPr>
          <w:rFonts w:ascii="Times New Roman" w:hAnsi="Times New Roman" w:cs="Times New Roman"/>
          <w:sz w:val="28"/>
          <w:szCs w:val="28"/>
        </w:rPr>
        <w:t xml:space="preserve"> </w:t>
      </w:r>
      <w:r w:rsidRPr="00B826FD">
        <w:rPr>
          <w:rFonts w:ascii="Times New Roman" w:hAnsi="Times New Roman" w:cs="Times New Roman"/>
          <w:sz w:val="28"/>
          <w:szCs w:val="28"/>
        </w:rPr>
        <w:t xml:space="preserve">принципах организации местного самоуправления в Российской Федерации», Уставом муниципального образования «Смидовичский муниципальный район» Еврейской автономной области </w:t>
      </w:r>
      <w:r w:rsidR="006A2843" w:rsidRPr="00B826FD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6A2843" w:rsidRPr="00B826FD" w:rsidRDefault="006A2843" w:rsidP="00F24646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 w:rsidRPr="00B826FD">
        <w:rPr>
          <w:rFonts w:ascii="Times New Roman" w:hAnsi="Times New Roman" w:cs="Times New Roman"/>
          <w:sz w:val="28"/>
          <w:szCs w:val="28"/>
        </w:rPr>
        <w:t>РЕШИЛО</w:t>
      </w:r>
      <w:r w:rsidR="002256AA" w:rsidRPr="00B826FD">
        <w:rPr>
          <w:rFonts w:ascii="Times New Roman" w:hAnsi="Times New Roman" w:cs="Times New Roman"/>
          <w:sz w:val="28"/>
          <w:szCs w:val="28"/>
        </w:rPr>
        <w:t>:</w:t>
      </w:r>
    </w:p>
    <w:p w:rsidR="00E30CCE" w:rsidRPr="00E30CCE" w:rsidRDefault="00E341A6" w:rsidP="00F246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341A6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E30CCE" w:rsidRPr="00E30C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Внести в решение Собрания депутатов Смидовичского муниципального района Еврейской автономной области от 22.06.2017 № 45 «Об утверждении Правил землепользования и застройки  </w:t>
      </w:r>
      <w:proofErr w:type="gramStart"/>
      <w:r w:rsidR="00E30CCE" w:rsidRPr="00E30C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="00E30CCE" w:rsidRPr="00E30C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. </w:t>
      </w:r>
      <w:proofErr w:type="gramStart"/>
      <w:r w:rsidR="00E30CCE" w:rsidRPr="00E30C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Даниловка</w:t>
      </w:r>
      <w:proofErr w:type="gramEnd"/>
      <w:r w:rsidR="00E30CCE" w:rsidRPr="00E30C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» Смидовичского муниципального района Еврейской автономной области (далее – Правила с. Даниловка) следующие изменения:</w:t>
      </w:r>
    </w:p>
    <w:p w:rsidR="00E30CCE" w:rsidRPr="00E30CCE" w:rsidRDefault="00E30CCE" w:rsidP="00F246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30C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1.1.</w:t>
      </w:r>
      <w:r w:rsidRPr="00E30C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В пункте 1.1. «ОБД. Общественно-деловая зона»  подраздела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</w:t>
      </w:r>
      <w:r w:rsidRPr="00E30C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1.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E30C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«Общественно-деловые зоны»  раздела 13. «Градостроительные регламенты Правил </w:t>
      </w:r>
      <w:proofErr w:type="gramStart"/>
      <w:r w:rsidRPr="00E30C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Pr="00E30C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 Даниловка»:</w:t>
      </w:r>
    </w:p>
    <w:p w:rsidR="00E30CCE" w:rsidRDefault="00E30CCE" w:rsidP="00F246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1.1.1. </w:t>
      </w:r>
      <w:r w:rsidRPr="00E30C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Таблицу пункта дополнить строкой</w:t>
      </w:r>
      <w:r w:rsidR="00BE6AE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E30C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23  следующего содержания: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3119"/>
        <w:gridCol w:w="3260"/>
        <w:gridCol w:w="1559"/>
      </w:tblGrid>
      <w:tr w:rsidR="00E30CCE" w:rsidRPr="00E30CCE" w:rsidTr="00E30CCE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0CCE" w:rsidRPr="00E30CCE" w:rsidRDefault="00E30CCE" w:rsidP="00E30CCE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30CCE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«Ведение огородничества 13.1</w:t>
            </w:r>
          </w:p>
          <w:p w:rsidR="00E30CCE" w:rsidRPr="00E30CCE" w:rsidRDefault="00E30CCE" w:rsidP="00E30CCE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0CCE" w:rsidRPr="00E30CCE" w:rsidRDefault="00E30CCE" w:rsidP="003E6C6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30CCE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Осуществление отдыха и (или) выращивания гражданами для собственных нужд сельскохозяйственных культур;</w:t>
            </w:r>
          </w:p>
          <w:p w:rsidR="00E30CCE" w:rsidRPr="00E30CCE" w:rsidRDefault="00E30CCE" w:rsidP="003E6C6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</w:pPr>
            <w:r w:rsidRPr="00E30CCE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</w:rPr>
              <w:t>размещение хозяйственных построек, не являющихся объектами недвижимости, предназначенных для хранения инвентаря и урожая сельскохозяйственных культур»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0CCE" w:rsidRPr="00E30CCE" w:rsidRDefault="00E30CCE" w:rsidP="00E30CCE">
            <w:pPr>
              <w:spacing w:after="0" w:line="276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0CCE" w:rsidRPr="00E30CCE" w:rsidRDefault="00E30CCE" w:rsidP="00E30CCE">
            <w:pPr>
              <w:spacing w:after="0" w:line="276" w:lineRule="auto"/>
              <w:ind w:firstLine="709"/>
              <w:jc w:val="both"/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</w:tbl>
    <w:p w:rsidR="00E30CCE" w:rsidRPr="00E30CCE" w:rsidRDefault="00E30CCE" w:rsidP="00E30CCE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1.1.2. Д</w:t>
      </w:r>
      <w:r w:rsidRPr="00E30C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ополнить подпунктом  5 следующего содержания:</w:t>
      </w:r>
    </w:p>
    <w:p w:rsidR="00E30CCE" w:rsidRPr="00E30CCE" w:rsidRDefault="00E30CCE" w:rsidP="00E30CCE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30C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lastRenderedPageBreak/>
        <w:t>«5. Предельная площадь земельных участков для вида разрешенного использования «Ведение огородничества»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:</w:t>
      </w:r>
    </w:p>
    <w:p w:rsidR="00E30CCE" w:rsidRPr="00E30CCE" w:rsidRDefault="00E30CCE" w:rsidP="00E30CCE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30C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минимальный размер - 100 </w:t>
      </w:r>
      <w:proofErr w:type="spellStart"/>
      <w:r w:rsidRPr="00E30C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кв.м</w:t>
      </w:r>
      <w:proofErr w:type="spellEnd"/>
      <w:r w:rsidRPr="00E30C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.;</w:t>
      </w:r>
    </w:p>
    <w:p w:rsidR="00E30CCE" w:rsidRPr="00E30CCE" w:rsidRDefault="00E30CCE" w:rsidP="00E30CCE">
      <w:pPr>
        <w:numPr>
          <w:ilvl w:val="0"/>
          <w:numId w:val="2"/>
        </w:num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30C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максимальный размер 3000 </w:t>
      </w:r>
      <w:proofErr w:type="spellStart"/>
      <w:r w:rsidRPr="00E30C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кв.м</w:t>
      </w:r>
      <w:proofErr w:type="spellEnd"/>
      <w:r w:rsidRPr="00E30C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  <w:r w:rsidR="00F24646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».</w:t>
      </w:r>
      <w:r w:rsidRPr="00E30CC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39122F" w:rsidRPr="00094FDD" w:rsidRDefault="004F43E5" w:rsidP="003E6C69">
      <w:pPr>
        <w:pStyle w:val="ab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1227F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CC0F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010E5" w:rsidRPr="007A7AAB">
        <w:rPr>
          <w:rFonts w:ascii="Times New Roman" w:hAnsi="Times New Roman" w:cs="Times New Roman"/>
          <w:sz w:val="28"/>
          <w:szCs w:val="28"/>
          <w:shd w:val="clear" w:color="auto" w:fill="FFFFFF"/>
        </w:rPr>
        <w:t>Опубликовать н</w:t>
      </w:r>
      <w:r w:rsidR="0039122F" w:rsidRPr="007A7AAB">
        <w:rPr>
          <w:rFonts w:ascii="Times New Roman" w:hAnsi="Times New Roman" w:cs="Times New Roman"/>
          <w:sz w:val="28"/>
          <w:szCs w:val="28"/>
          <w:shd w:val="clear" w:color="auto" w:fill="FFFFFF"/>
        </w:rPr>
        <w:t>астоящее решение в газете «Районный вестник» и разместить на официальном сайте Смидовичского муниципального района.</w:t>
      </w:r>
    </w:p>
    <w:p w:rsidR="0039122F" w:rsidRPr="00094FDD" w:rsidRDefault="004F43E5" w:rsidP="003E6C69">
      <w:pPr>
        <w:pStyle w:val="ab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3</w:t>
      </w:r>
      <w:r w:rsidR="0039122F" w:rsidRPr="00094FDD">
        <w:rPr>
          <w:rFonts w:ascii="Times New Roman" w:hAnsi="Times New Roman" w:cs="Times New Roman"/>
          <w:sz w:val="28"/>
          <w:szCs w:val="28"/>
          <w:shd w:val="clear" w:color="auto" w:fill="FFFFFF"/>
        </w:rPr>
        <w:t>. Настоящее решение вступает в силу после дня его официального опубликования.</w:t>
      </w:r>
    </w:p>
    <w:p w:rsidR="00EF047D" w:rsidRDefault="00EF047D" w:rsidP="00094FDD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932AE" w:rsidRDefault="007932AE" w:rsidP="00094FDD">
      <w:pPr>
        <w:pStyle w:val="ab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6202F" w:rsidRDefault="001625D2" w:rsidP="007A7AAB">
      <w:pPr>
        <w:pStyle w:val="ab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7A7AAB">
        <w:rPr>
          <w:rFonts w:ascii="Times New Roman" w:hAnsi="Times New Roman" w:cs="Times New Roman"/>
          <w:sz w:val="28"/>
          <w:szCs w:val="28"/>
          <w:shd w:val="clear" w:color="auto" w:fill="FFFFFF"/>
        </w:rPr>
        <w:t>редседател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</w:p>
    <w:p w:rsidR="007A7AAB" w:rsidRDefault="007A7AAB" w:rsidP="007A7AAB">
      <w:pPr>
        <w:pStyle w:val="ab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Собрания депутатов                                       </w:t>
      </w:r>
      <w:r w:rsidR="00EA65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C04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7620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Н.Д. </w:t>
      </w:r>
      <w:proofErr w:type="spellStart"/>
      <w:r w:rsidR="0076202F">
        <w:rPr>
          <w:rFonts w:ascii="Times New Roman" w:hAnsi="Times New Roman" w:cs="Times New Roman"/>
          <w:sz w:val="28"/>
          <w:szCs w:val="28"/>
          <w:shd w:val="clear" w:color="auto" w:fill="FFFFFF"/>
        </w:rPr>
        <w:t>Калюка</w:t>
      </w:r>
      <w:proofErr w:type="spellEnd"/>
    </w:p>
    <w:p w:rsidR="007A7AAB" w:rsidRDefault="007A7AAB" w:rsidP="007A7AAB">
      <w:pPr>
        <w:pStyle w:val="ab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A7AAB" w:rsidRPr="00094FDD" w:rsidRDefault="007A7AAB" w:rsidP="007A7AAB">
      <w:pPr>
        <w:pStyle w:val="ab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A7AAB" w:rsidRDefault="007A7AAB" w:rsidP="007A7AAB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Глава муниципального района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             </w:t>
      </w:r>
      <w:r w:rsidR="00EF047D">
        <w:rPr>
          <w:rFonts w:ascii="Times New Roman" w:hAnsi="Times New Roman" w:cs="Times New Roman"/>
          <w:sz w:val="28"/>
          <w:szCs w:val="28"/>
          <w:shd w:val="clear" w:color="auto" w:fill="FFFFFF"/>
        </w:rPr>
        <w:t>Е.А. Башкиров</w:t>
      </w:r>
    </w:p>
    <w:tbl>
      <w:tblPr>
        <w:tblW w:w="9747" w:type="dxa"/>
        <w:tblLayout w:type="fixed"/>
        <w:tblLook w:val="00A0" w:firstRow="1" w:lastRow="0" w:firstColumn="1" w:lastColumn="0" w:noHBand="0" w:noVBand="0"/>
      </w:tblPr>
      <w:tblGrid>
        <w:gridCol w:w="7054"/>
        <w:gridCol w:w="2693"/>
      </w:tblGrid>
      <w:tr w:rsidR="007A7AAB" w:rsidRPr="00DB171B" w:rsidTr="00ED451D">
        <w:tc>
          <w:tcPr>
            <w:tcW w:w="7054" w:type="dxa"/>
          </w:tcPr>
          <w:p w:rsidR="007A7AAB" w:rsidRPr="00DB171B" w:rsidRDefault="007A7AAB" w:rsidP="00031A98">
            <w:pPr>
              <w:rPr>
                <w:rFonts w:ascii="Times New Roman" w:hAnsi="Times New Roman"/>
                <w:sz w:val="28"/>
                <w:szCs w:val="28"/>
                <w:lang w:eastAsia="zh-CN"/>
              </w:rPr>
            </w:pPr>
          </w:p>
        </w:tc>
        <w:tc>
          <w:tcPr>
            <w:tcW w:w="2693" w:type="dxa"/>
          </w:tcPr>
          <w:p w:rsidR="007A7AAB" w:rsidRPr="00DB171B" w:rsidRDefault="007A7AAB" w:rsidP="001A4617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8"/>
                <w:szCs w:val="28"/>
                <w:lang w:eastAsia="zh-CN"/>
              </w:rPr>
            </w:pPr>
          </w:p>
        </w:tc>
      </w:tr>
    </w:tbl>
    <w:p w:rsidR="00067861" w:rsidRPr="0039122F" w:rsidRDefault="00067861" w:rsidP="0039122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67861" w:rsidRPr="0039122F" w:rsidSect="005A259B">
      <w:headerReference w:type="first" r:id="rId8"/>
      <w:pgSz w:w="11906" w:h="16838"/>
      <w:pgMar w:top="993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ACC" w:rsidRDefault="00244ACC" w:rsidP="002256AA">
      <w:pPr>
        <w:spacing w:after="0" w:line="240" w:lineRule="auto"/>
      </w:pPr>
      <w:r>
        <w:separator/>
      </w:r>
    </w:p>
  </w:endnote>
  <w:endnote w:type="continuationSeparator" w:id="0">
    <w:p w:rsidR="00244ACC" w:rsidRDefault="00244ACC" w:rsidP="00225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ACC" w:rsidRDefault="00244ACC" w:rsidP="002256AA">
      <w:pPr>
        <w:spacing w:after="0" w:line="240" w:lineRule="auto"/>
      </w:pPr>
      <w:r>
        <w:separator/>
      </w:r>
    </w:p>
  </w:footnote>
  <w:footnote w:type="continuationSeparator" w:id="0">
    <w:p w:rsidR="00244ACC" w:rsidRDefault="00244ACC" w:rsidP="002256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1C09" w:rsidRPr="00A01C09" w:rsidRDefault="00A01C09" w:rsidP="00A01C09">
    <w:pPr>
      <w:pStyle w:val="a5"/>
      <w:jc w:val="right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B7D87"/>
    <w:multiLevelType w:val="hybridMultilevel"/>
    <w:tmpl w:val="87D204BC"/>
    <w:lvl w:ilvl="0" w:tplc="098C847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9FB1302"/>
    <w:multiLevelType w:val="hybridMultilevel"/>
    <w:tmpl w:val="E13C4636"/>
    <w:lvl w:ilvl="0" w:tplc="96F6065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5A4"/>
    <w:rsid w:val="000066D3"/>
    <w:rsid w:val="00007164"/>
    <w:rsid w:val="000141C5"/>
    <w:rsid w:val="000175DB"/>
    <w:rsid w:val="00027F7F"/>
    <w:rsid w:val="00031A98"/>
    <w:rsid w:val="00032E97"/>
    <w:rsid w:val="00067861"/>
    <w:rsid w:val="00081DC8"/>
    <w:rsid w:val="00083E11"/>
    <w:rsid w:val="00094983"/>
    <w:rsid w:val="00094FDD"/>
    <w:rsid w:val="000B0342"/>
    <w:rsid w:val="000D15A4"/>
    <w:rsid w:val="000D5C88"/>
    <w:rsid w:val="000E6AA7"/>
    <w:rsid w:val="000F09DF"/>
    <w:rsid w:val="00107EBF"/>
    <w:rsid w:val="0011632F"/>
    <w:rsid w:val="0012236C"/>
    <w:rsid w:val="001227FB"/>
    <w:rsid w:val="001625D2"/>
    <w:rsid w:val="00170A61"/>
    <w:rsid w:val="00174431"/>
    <w:rsid w:val="00181C3E"/>
    <w:rsid w:val="00186906"/>
    <w:rsid w:val="00196C75"/>
    <w:rsid w:val="001B097B"/>
    <w:rsid w:val="001D014C"/>
    <w:rsid w:val="001D5E5B"/>
    <w:rsid w:val="001E0D32"/>
    <w:rsid w:val="001E5084"/>
    <w:rsid w:val="00210DBA"/>
    <w:rsid w:val="002256AA"/>
    <w:rsid w:val="00244ACC"/>
    <w:rsid w:val="002520B8"/>
    <w:rsid w:val="00260270"/>
    <w:rsid w:val="00264E65"/>
    <w:rsid w:val="002655D2"/>
    <w:rsid w:val="00266DAA"/>
    <w:rsid w:val="00270A26"/>
    <w:rsid w:val="00274104"/>
    <w:rsid w:val="00274116"/>
    <w:rsid w:val="00286381"/>
    <w:rsid w:val="002A369E"/>
    <w:rsid w:val="002A39B1"/>
    <w:rsid w:val="002B7469"/>
    <w:rsid w:val="002C1150"/>
    <w:rsid w:val="002D2F54"/>
    <w:rsid w:val="002E1978"/>
    <w:rsid w:val="0031104B"/>
    <w:rsid w:val="00311287"/>
    <w:rsid w:val="00315997"/>
    <w:rsid w:val="0032095F"/>
    <w:rsid w:val="00326B41"/>
    <w:rsid w:val="003368CF"/>
    <w:rsid w:val="0034298E"/>
    <w:rsid w:val="0035069A"/>
    <w:rsid w:val="003522E3"/>
    <w:rsid w:val="0036377D"/>
    <w:rsid w:val="003638FB"/>
    <w:rsid w:val="00370EC3"/>
    <w:rsid w:val="003814F8"/>
    <w:rsid w:val="0039122F"/>
    <w:rsid w:val="003C107E"/>
    <w:rsid w:val="003C632F"/>
    <w:rsid w:val="003C7C9D"/>
    <w:rsid w:val="003E1C91"/>
    <w:rsid w:val="003E5C64"/>
    <w:rsid w:val="003E6C69"/>
    <w:rsid w:val="003F34C4"/>
    <w:rsid w:val="003F404D"/>
    <w:rsid w:val="004024C1"/>
    <w:rsid w:val="0040288E"/>
    <w:rsid w:val="0042673E"/>
    <w:rsid w:val="004345F0"/>
    <w:rsid w:val="004435F9"/>
    <w:rsid w:val="00457FF9"/>
    <w:rsid w:val="00461C8C"/>
    <w:rsid w:val="004670E0"/>
    <w:rsid w:val="00472F72"/>
    <w:rsid w:val="00491AEE"/>
    <w:rsid w:val="004925F7"/>
    <w:rsid w:val="00494996"/>
    <w:rsid w:val="004A0E53"/>
    <w:rsid w:val="004A3CDC"/>
    <w:rsid w:val="004D10E0"/>
    <w:rsid w:val="004D34C2"/>
    <w:rsid w:val="004D74B9"/>
    <w:rsid w:val="004E6F3B"/>
    <w:rsid w:val="004F43E5"/>
    <w:rsid w:val="00502D17"/>
    <w:rsid w:val="00505C1E"/>
    <w:rsid w:val="00525C55"/>
    <w:rsid w:val="00536F55"/>
    <w:rsid w:val="005431F8"/>
    <w:rsid w:val="00553240"/>
    <w:rsid w:val="00567F12"/>
    <w:rsid w:val="00576C29"/>
    <w:rsid w:val="00587C8F"/>
    <w:rsid w:val="0059127E"/>
    <w:rsid w:val="00594AF9"/>
    <w:rsid w:val="005A259B"/>
    <w:rsid w:val="005A3898"/>
    <w:rsid w:val="005B34C6"/>
    <w:rsid w:val="005B49FA"/>
    <w:rsid w:val="005C2577"/>
    <w:rsid w:val="005C4E92"/>
    <w:rsid w:val="005C5AAC"/>
    <w:rsid w:val="005D6567"/>
    <w:rsid w:val="006010E5"/>
    <w:rsid w:val="00633BDD"/>
    <w:rsid w:val="00637CA9"/>
    <w:rsid w:val="00646301"/>
    <w:rsid w:val="00647195"/>
    <w:rsid w:val="00653FA9"/>
    <w:rsid w:val="00660AE4"/>
    <w:rsid w:val="006725A8"/>
    <w:rsid w:val="00675070"/>
    <w:rsid w:val="006806DA"/>
    <w:rsid w:val="0069051B"/>
    <w:rsid w:val="006A2843"/>
    <w:rsid w:val="006B63B0"/>
    <w:rsid w:val="006C04B5"/>
    <w:rsid w:val="006F5BB5"/>
    <w:rsid w:val="006F620C"/>
    <w:rsid w:val="007042DB"/>
    <w:rsid w:val="00712F99"/>
    <w:rsid w:val="00715485"/>
    <w:rsid w:val="00716692"/>
    <w:rsid w:val="00760F87"/>
    <w:rsid w:val="007611F4"/>
    <w:rsid w:val="0076202F"/>
    <w:rsid w:val="00767BCB"/>
    <w:rsid w:val="00772C79"/>
    <w:rsid w:val="0078240C"/>
    <w:rsid w:val="007932AE"/>
    <w:rsid w:val="007A7AAB"/>
    <w:rsid w:val="007B41C5"/>
    <w:rsid w:val="007B6D24"/>
    <w:rsid w:val="007B7999"/>
    <w:rsid w:val="007C4F6B"/>
    <w:rsid w:val="007D6628"/>
    <w:rsid w:val="007F2582"/>
    <w:rsid w:val="007F6E8E"/>
    <w:rsid w:val="008306A1"/>
    <w:rsid w:val="00836265"/>
    <w:rsid w:val="0086605D"/>
    <w:rsid w:val="008962B1"/>
    <w:rsid w:val="008A2870"/>
    <w:rsid w:val="008A6A0C"/>
    <w:rsid w:val="008B1E5A"/>
    <w:rsid w:val="008B4917"/>
    <w:rsid w:val="008D4037"/>
    <w:rsid w:val="008D7A1A"/>
    <w:rsid w:val="008E42E6"/>
    <w:rsid w:val="008F5881"/>
    <w:rsid w:val="0090675A"/>
    <w:rsid w:val="009158DD"/>
    <w:rsid w:val="009227D3"/>
    <w:rsid w:val="009262C1"/>
    <w:rsid w:val="00942251"/>
    <w:rsid w:val="0096177A"/>
    <w:rsid w:val="0096415D"/>
    <w:rsid w:val="00972F8E"/>
    <w:rsid w:val="0098762E"/>
    <w:rsid w:val="009948BA"/>
    <w:rsid w:val="009A08CB"/>
    <w:rsid w:val="009A1E41"/>
    <w:rsid w:val="009A63C4"/>
    <w:rsid w:val="009C69AE"/>
    <w:rsid w:val="009D0CB2"/>
    <w:rsid w:val="009F788C"/>
    <w:rsid w:val="00A01C09"/>
    <w:rsid w:val="00A22EAA"/>
    <w:rsid w:val="00A34243"/>
    <w:rsid w:val="00A415DD"/>
    <w:rsid w:val="00A433BA"/>
    <w:rsid w:val="00A60E2B"/>
    <w:rsid w:val="00A74581"/>
    <w:rsid w:val="00A912F1"/>
    <w:rsid w:val="00A97635"/>
    <w:rsid w:val="00AB76A5"/>
    <w:rsid w:val="00AD7998"/>
    <w:rsid w:val="00AD7C33"/>
    <w:rsid w:val="00AE3545"/>
    <w:rsid w:val="00AF3EC9"/>
    <w:rsid w:val="00B00243"/>
    <w:rsid w:val="00B24CE1"/>
    <w:rsid w:val="00B25ECE"/>
    <w:rsid w:val="00B36A2D"/>
    <w:rsid w:val="00B4143D"/>
    <w:rsid w:val="00B526C5"/>
    <w:rsid w:val="00B66E81"/>
    <w:rsid w:val="00B76B44"/>
    <w:rsid w:val="00B81577"/>
    <w:rsid w:val="00B826FD"/>
    <w:rsid w:val="00B90BE1"/>
    <w:rsid w:val="00B9172F"/>
    <w:rsid w:val="00B96280"/>
    <w:rsid w:val="00BC70EE"/>
    <w:rsid w:val="00BD17A6"/>
    <w:rsid w:val="00BE39D8"/>
    <w:rsid w:val="00BE4A12"/>
    <w:rsid w:val="00BE4D8C"/>
    <w:rsid w:val="00BE6AE6"/>
    <w:rsid w:val="00BE6F0A"/>
    <w:rsid w:val="00BF47CC"/>
    <w:rsid w:val="00C128CE"/>
    <w:rsid w:val="00C208B3"/>
    <w:rsid w:val="00C2599C"/>
    <w:rsid w:val="00C27F56"/>
    <w:rsid w:val="00C41D38"/>
    <w:rsid w:val="00C66A4A"/>
    <w:rsid w:val="00C865B6"/>
    <w:rsid w:val="00C971B0"/>
    <w:rsid w:val="00C97B7A"/>
    <w:rsid w:val="00CC0FF9"/>
    <w:rsid w:val="00CC1191"/>
    <w:rsid w:val="00CC74F5"/>
    <w:rsid w:val="00CD0E52"/>
    <w:rsid w:val="00CD1BE8"/>
    <w:rsid w:val="00D03135"/>
    <w:rsid w:val="00D35769"/>
    <w:rsid w:val="00D45ACC"/>
    <w:rsid w:val="00D67F1C"/>
    <w:rsid w:val="00D72DAD"/>
    <w:rsid w:val="00D75082"/>
    <w:rsid w:val="00D817E2"/>
    <w:rsid w:val="00DD3219"/>
    <w:rsid w:val="00DD445B"/>
    <w:rsid w:val="00DF2977"/>
    <w:rsid w:val="00E2243F"/>
    <w:rsid w:val="00E30CCE"/>
    <w:rsid w:val="00E341A6"/>
    <w:rsid w:val="00E43741"/>
    <w:rsid w:val="00E51F37"/>
    <w:rsid w:val="00E528AD"/>
    <w:rsid w:val="00E62287"/>
    <w:rsid w:val="00E6386D"/>
    <w:rsid w:val="00E701FA"/>
    <w:rsid w:val="00E7149F"/>
    <w:rsid w:val="00E84078"/>
    <w:rsid w:val="00EA6551"/>
    <w:rsid w:val="00EB362B"/>
    <w:rsid w:val="00EB3DD8"/>
    <w:rsid w:val="00ED451D"/>
    <w:rsid w:val="00EE62EF"/>
    <w:rsid w:val="00EF047D"/>
    <w:rsid w:val="00EF3F01"/>
    <w:rsid w:val="00F01257"/>
    <w:rsid w:val="00F15CB8"/>
    <w:rsid w:val="00F24646"/>
    <w:rsid w:val="00F3727B"/>
    <w:rsid w:val="00F45A56"/>
    <w:rsid w:val="00F536CC"/>
    <w:rsid w:val="00F72467"/>
    <w:rsid w:val="00FA21A6"/>
    <w:rsid w:val="00FB4F6D"/>
    <w:rsid w:val="00FC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769"/>
  </w:style>
  <w:style w:type="paragraph" w:styleId="1">
    <w:name w:val="heading 1"/>
    <w:basedOn w:val="a"/>
    <w:next w:val="a"/>
    <w:link w:val="10"/>
    <w:qFormat/>
    <w:rsid w:val="0027411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17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28A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91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A2843"/>
    <w:pPr>
      <w:ind w:left="720"/>
      <w:contextualSpacing/>
    </w:pPr>
  </w:style>
  <w:style w:type="paragraph" w:customStyle="1" w:styleId="ConsPlusNormal">
    <w:name w:val="ConsPlusNormal"/>
    <w:link w:val="ConsPlusNormal0"/>
    <w:rsid w:val="00B76B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7411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onsNormal">
    <w:name w:val="ConsNormal"/>
    <w:rsid w:val="004925F7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header"/>
    <w:basedOn w:val="a"/>
    <w:link w:val="a6"/>
    <w:uiPriority w:val="99"/>
    <w:unhideWhenUsed/>
    <w:rsid w:val="002256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56AA"/>
  </w:style>
  <w:style w:type="paragraph" w:styleId="a7">
    <w:name w:val="footer"/>
    <w:basedOn w:val="a"/>
    <w:link w:val="a8"/>
    <w:uiPriority w:val="99"/>
    <w:unhideWhenUsed/>
    <w:rsid w:val="002256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56AA"/>
  </w:style>
  <w:style w:type="paragraph" w:styleId="a9">
    <w:name w:val="Title"/>
    <w:basedOn w:val="a"/>
    <w:link w:val="aa"/>
    <w:qFormat/>
    <w:rsid w:val="00A01C0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a">
    <w:name w:val="Название Знак"/>
    <w:basedOn w:val="a0"/>
    <w:link w:val="a9"/>
    <w:rsid w:val="00A01C0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528A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b">
    <w:name w:val="No Spacing"/>
    <w:uiPriority w:val="1"/>
    <w:qFormat/>
    <w:rsid w:val="00094FDD"/>
    <w:pPr>
      <w:spacing w:after="0" w:line="240" w:lineRule="auto"/>
    </w:pPr>
  </w:style>
  <w:style w:type="paragraph" w:customStyle="1" w:styleId="Web1">
    <w:name w:val="Обычный (Web)1"/>
    <w:basedOn w:val="a"/>
    <w:rsid w:val="007B41C5"/>
    <w:pPr>
      <w:suppressAutoHyphens/>
      <w:spacing w:before="100" w:after="100" w:line="240" w:lineRule="auto"/>
      <w:ind w:left="480" w:right="240"/>
      <w:jc w:val="both"/>
    </w:pPr>
    <w:rPr>
      <w:rFonts w:ascii="Verdana" w:eastAsia="Times New Roman" w:hAnsi="Verdana" w:cs="Arial"/>
      <w:color w:val="000000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BD17A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c">
    <w:name w:val="Body Text Indent"/>
    <w:basedOn w:val="a"/>
    <w:link w:val="ad"/>
    <w:unhideWhenUsed/>
    <w:rsid w:val="00BD17A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BD17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rsid w:val="007A7A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basedOn w:val="a0"/>
    <w:link w:val="ConsPlusNormal"/>
    <w:rsid w:val="007A7AAB"/>
    <w:rPr>
      <w:rFonts w:ascii="Calibri" w:eastAsia="Times New Roman" w:hAnsi="Calibri" w:cs="Calibri"/>
      <w:szCs w:val="20"/>
      <w:lang w:eastAsia="ru-RU"/>
    </w:rPr>
  </w:style>
  <w:style w:type="table" w:customStyle="1" w:styleId="11">
    <w:name w:val="Сетка таблицы1"/>
    <w:basedOn w:val="a1"/>
    <w:next w:val="ae"/>
    <w:rsid w:val="003E6C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769"/>
  </w:style>
  <w:style w:type="paragraph" w:styleId="1">
    <w:name w:val="heading 1"/>
    <w:basedOn w:val="a"/>
    <w:next w:val="a"/>
    <w:link w:val="10"/>
    <w:qFormat/>
    <w:rsid w:val="0027411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17A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28A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91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A2843"/>
    <w:pPr>
      <w:ind w:left="720"/>
      <w:contextualSpacing/>
    </w:pPr>
  </w:style>
  <w:style w:type="paragraph" w:customStyle="1" w:styleId="ConsPlusNormal">
    <w:name w:val="ConsPlusNormal"/>
    <w:link w:val="ConsPlusNormal0"/>
    <w:rsid w:val="00B76B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27411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onsNormal">
    <w:name w:val="ConsNormal"/>
    <w:rsid w:val="004925F7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header"/>
    <w:basedOn w:val="a"/>
    <w:link w:val="a6"/>
    <w:uiPriority w:val="99"/>
    <w:unhideWhenUsed/>
    <w:rsid w:val="002256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256AA"/>
  </w:style>
  <w:style w:type="paragraph" w:styleId="a7">
    <w:name w:val="footer"/>
    <w:basedOn w:val="a"/>
    <w:link w:val="a8"/>
    <w:uiPriority w:val="99"/>
    <w:unhideWhenUsed/>
    <w:rsid w:val="002256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256AA"/>
  </w:style>
  <w:style w:type="paragraph" w:styleId="a9">
    <w:name w:val="Title"/>
    <w:basedOn w:val="a"/>
    <w:link w:val="aa"/>
    <w:qFormat/>
    <w:rsid w:val="00A01C0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a">
    <w:name w:val="Название Знак"/>
    <w:basedOn w:val="a0"/>
    <w:link w:val="a9"/>
    <w:rsid w:val="00A01C0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E528A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b">
    <w:name w:val="No Spacing"/>
    <w:uiPriority w:val="1"/>
    <w:qFormat/>
    <w:rsid w:val="00094FDD"/>
    <w:pPr>
      <w:spacing w:after="0" w:line="240" w:lineRule="auto"/>
    </w:pPr>
  </w:style>
  <w:style w:type="paragraph" w:customStyle="1" w:styleId="Web1">
    <w:name w:val="Обычный (Web)1"/>
    <w:basedOn w:val="a"/>
    <w:rsid w:val="007B41C5"/>
    <w:pPr>
      <w:suppressAutoHyphens/>
      <w:spacing w:before="100" w:after="100" w:line="240" w:lineRule="auto"/>
      <w:ind w:left="480" w:right="240"/>
      <w:jc w:val="both"/>
    </w:pPr>
    <w:rPr>
      <w:rFonts w:ascii="Verdana" w:eastAsia="Times New Roman" w:hAnsi="Verdana" w:cs="Arial"/>
      <w:color w:val="000000"/>
      <w:sz w:val="16"/>
      <w:szCs w:val="16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BD17A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c">
    <w:name w:val="Body Text Indent"/>
    <w:basedOn w:val="a"/>
    <w:link w:val="ad"/>
    <w:unhideWhenUsed/>
    <w:rsid w:val="00BD17A6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BD17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e">
    <w:name w:val="Table Grid"/>
    <w:basedOn w:val="a1"/>
    <w:rsid w:val="007A7A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basedOn w:val="a0"/>
    <w:link w:val="ConsPlusNormal"/>
    <w:rsid w:val="007A7AAB"/>
    <w:rPr>
      <w:rFonts w:ascii="Calibri" w:eastAsia="Times New Roman" w:hAnsi="Calibri" w:cs="Calibri"/>
      <w:szCs w:val="20"/>
      <w:lang w:eastAsia="ru-RU"/>
    </w:rPr>
  </w:style>
  <w:style w:type="table" w:customStyle="1" w:styleId="11">
    <w:name w:val="Сетка таблицы1"/>
    <w:basedOn w:val="a1"/>
    <w:next w:val="ae"/>
    <w:rsid w:val="003E6C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4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08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8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Совет депутатов</cp:lastModifiedBy>
  <cp:revision>9</cp:revision>
  <cp:lastPrinted>2023-07-04T00:43:00Z</cp:lastPrinted>
  <dcterms:created xsi:type="dcterms:W3CDTF">2023-07-25T01:00:00Z</dcterms:created>
  <dcterms:modified xsi:type="dcterms:W3CDTF">2023-09-29T01:38:00Z</dcterms:modified>
</cp:coreProperties>
</file>