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EEF" w:rsidRPr="001E25D0" w:rsidRDefault="003E0EEF" w:rsidP="003E0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E0EEF" w:rsidRPr="001E25D0" w:rsidRDefault="003E0EEF" w:rsidP="003E0E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E0EEF" w:rsidRPr="001E25D0" w:rsidRDefault="003E0EEF" w:rsidP="003E0EE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0EEF" w:rsidRPr="001E25D0" w:rsidRDefault="003E0EEF" w:rsidP="003E0E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</w:p>
    <w:p w:rsidR="003E0EEF" w:rsidRPr="001E25D0" w:rsidRDefault="003E0EEF" w:rsidP="003E0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0EEF" w:rsidRPr="001E25D0" w:rsidRDefault="003E0EEF" w:rsidP="003E0E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3E0EEF" w:rsidRPr="001E25D0" w:rsidRDefault="00DB7E7D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22.06.2023</w:t>
      </w:r>
      <w:r w:rsidR="003E0EEF" w:rsidRPr="001E25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7A73A3">
        <w:rPr>
          <w:rFonts w:ascii="Times New Roman" w:hAnsi="Times New Roman" w:cs="Times New Roman"/>
          <w:sz w:val="28"/>
          <w:szCs w:val="28"/>
        </w:rPr>
        <w:t>46</w:t>
      </w:r>
    </w:p>
    <w:p w:rsidR="003E0EEF" w:rsidRDefault="003E0EEF" w:rsidP="003E0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E44086" w:rsidRPr="001E25D0" w:rsidRDefault="00E44086" w:rsidP="003E0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0EEF" w:rsidRPr="001E25D0" w:rsidRDefault="003E0EEF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решение Собрания депутатов от 28.04.2022 № 58 «</w:t>
      </w:r>
      <w:r w:rsidRPr="001E25D0">
        <w:rPr>
          <w:rFonts w:ascii="Times New Roman" w:hAnsi="Times New Roman" w:cs="Times New Roman"/>
          <w:sz w:val="28"/>
          <w:szCs w:val="28"/>
        </w:rPr>
        <w:t>Об утверждении Положения о порядке сообщения лицами, замещающими муниципальные должности в муниципальном образовании «Смидовичский муниципальный район»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25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EEF" w:rsidRPr="001E25D0" w:rsidRDefault="003E0EEF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0EEF" w:rsidRPr="001E25D0" w:rsidRDefault="003E0EEF" w:rsidP="003E0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</w:t>
      </w:r>
      <w:proofErr w:type="gramStart"/>
      <w:r w:rsidRPr="001E25D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25D0">
        <w:rPr>
          <w:rFonts w:ascii="Times New Roman" w:hAnsi="Times New Roman" w:cs="Times New Roman"/>
          <w:sz w:val="28"/>
          <w:szCs w:val="28"/>
        </w:rPr>
        <w:t xml:space="preserve"> Российской </w:t>
      </w:r>
      <w:proofErr w:type="gramStart"/>
      <w:r w:rsidRPr="001E25D0">
        <w:rPr>
          <w:rFonts w:ascii="Times New Roman" w:hAnsi="Times New Roman" w:cs="Times New Roman"/>
          <w:sz w:val="28"/>
          <w:szCs w:val="28"/>
        </w:rPr>
        <w:t>Федерации», от 25.12.2008 № 273-ФЗ «О противодействии коррупции»,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и Уставом муниципального</w:t>
      </w:r>
      <w:proofErr w:type="gramEnd"/>
      <w:r w:rsidRPr="001E25D0">
        <w:rPr>
          <w:rFonts w:ascii="Times New Roman" w:hAnsi="Times New Roman" w:cs="Times New Roman"/>
          <w:sz w:val="28"/>
          <w:szCs w:val="28"/>
        </w:rPr>
        <w:t xml:space="preserve"> образования «Смидовичский муниципальный район» Еврейской автономной области Собрание депутатов</w:t>
      </w:r>
    </w:p>
    <w:p w:rsidR="003E0EEF" w:rsidRPr="001E25D0" w:rsidRDefault="003E0EEF" w:rsidP="003E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РЕШИЛО:</w:t>
      </w:r>
    </w:p>
    <w:p w:rsidR="009863FA" w:rsidRDefault="003E0EEF" w:rsidP="0098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1. </w:t>
      </w:r>
      <w:r w:rsidR="009863FA">
        <w:rPr>
          <w:rFonts w:ascii="Times New Roman" w:hAnsi="Times New Roman" w:cs="Times New Roman"/>
          <w:sz w:val="28"/>
          <w:szCs w:val="28"/>
        </w:rPr>
        <w:t xml:space="preserve">п. 2 «Положения </w:t>
      </w:r>
      <w:r w:rsidR="009863FA" w:rsidRPr="009863FA">
        <w:rPr>
          <w:rFonts w:ascii="Times New Roman" w:hAnsi="Times New Roman" w:cs="Times New Roman"/>
          <w:sz w:val="28"/>
          <w:szCs w:val="28"/>
        </w:rPr>
        <w:t>о порядке сообщения лицами, замещающими муниципальные должности в муниципальном образовании «Смидовичский муниципальный район»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</w:t>
      </w:r>
      <w:r w:rsidR="009863FA">
        <w:rPr>
          <w:rFonts w:ascii="Times New Roman" w:hAnsi="Times New Roman" w:cs="Times New Roman"/>
          <w:sz w:val="28"/>
          <w:szCs w:val="28"/>
        </w:rPr>
        <w:t xml:space="preserve"> </w:t>
      </w:r>
      <w:r w:rsidR="009863FA" w:rsidRPr="009863FA">
        <w:rPr>
          <w:rFonts w:ascii="Times New Roman" w:hAnsi="Times New Roman" w:cs="Times New Roman"/>
          <w:sz w:val="28"/>
          <w:szCs w:val="28"/>
        </w:rPr>
        <w:t>к конфликту интересов</w:t>
      </w:r>
      <w:r w:rsidR="009863FA">
        <w:rPr>
          <w:rFonts w:ascii="Times New Roman" w:hAnsi="Times New Roman" w:cs="Times New Roman"/>
          <w:sz w:val="28"/>
          <w:szCs w:val="28"/>
        </w:rPr>
        <w:t>»</w:t>
      </w:r>
      <w:r w:rsidR="009863FA" w:rsidRPr="009863FA">
        <w:rPr>
          <w:rFonts w:ascii="Times New Roman" w:hAnsi="Times New Roman" w:cs="Times New Roman"/>
          <w:sz w:val="28"/>
          <w:szCs w:val="28"/>
        </w:rPr>
        <w:t xml:space="preserve"> </w:t>
      </w:r>
      <w:r w:rsidR="009863FA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9863FA" w:rsidRPr="009863FA" w:rsidRDefault="009863FA" w:rsidP="0098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«п. 2. </w:t>
      </w:r>
      <w:r w:rsidRPr="009863FA">
        <w:rPr>
          <w:rFonts w:ascii="Times New Roman" w:hAnsi="Times New Roman" w:cs="Times New Roman"/>
          <w:sz w:val="28"/>
          <w:szCs w:val="28"/>
        </w:rPr>
        <w:t>Лица, зам</w:t>
      </w:r>
      <w:r>
        <w:rPr>
          <w:rFonts w:ascii="Times New Roman" w:hAnsi="Times New Roman" w:cs="Times New Roman"/>
          <w:sz w:val="28"/>
          <w:szCs w:val="28"/>
        </w:rPr>
        <w:t>ещающие муниципальные должности о</w:t>
      </w:r>
      <w:r w:rsidRPr="009863FA">
        <w:rPr>
          <w:rFonts w:ascii="Times New Roman" w:hAnsi="Times New Roman" w:cs="Times New Roman"/>
          <w:sz w:val="28"/>
          <w:szCs w:val="28"/>
        </w:rPr>
        <w:t>бязаны в соответствии с законодательством Российской Федерации о противодействии коррупции сообщать,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9863FA" w:rsidRPr="009863FA" w:rsidRDefault="009863FA" w:rsidP="0098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3FA">
        <w:rPr>
          <w:rFonts w:ascii="Times New Roman" w:hAnsi="Times New Roman" w:cs="Times New Roman"/>
          <w:sz w:val="28"/>
          <w:szCs w:val="28"/>
        </w:rPr>
        <w:lastRenderedPageBreak/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по форме согласно приложению к настоящему положению.</w:t>
      </w:r>
    </w:p>
    <w:p w:rsidR="009863FA" w:rsidRDefault="009863FA" w:rsidP="00986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3FA">
        <w:rPr>
          <w:rFonts w:ascii="Times New Roman" w:hAnsi="Times New Roman" w:cs="Times New Roman"/>
          <w:sz w:val="28"/>
          <w:szCs w:val="28"/>
        </w:rPr>
        <w:t>Уведомление, регистрируется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составленному по форме согласно приложению № 2 к настоящему Положению (далее - журнал).</w:t>
      </w:r>
      <w:r w:rsidR="00A32086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3E0EEF" w:rsidRPr="001E25D0" w:rsidRDefault="003E0EEF" w:rsidP="003E0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1E25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E25D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правовой политике регламенту и депутатской этике.</w:t>
      </w:r>
    </w:p>
    <w:p w:rsidR="003E0EEF" w:rsidRPr="001E25D0" w:rsidRDefault="003E0EEF" w:rsidP="003E0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3. Настоящее решение опубликовать в газете «Районный Вестник» и разместить на официальном сайте Смидовичского муниципального района.</w:t>
      </w:r>
    </w:p>
    <w:p w:rsidR="003E0EEF" w:rsidRPr="001E25D0" w:rsidRDefault="003E0EEF" w:rsidP="003E0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>4. Настоящее решение вступает в силу со дня его принятия.</w:t>
      </w:r>
    </w:p>
    <w:p w:rsidR="003E0EEF" w:rsidRDefault="003E0EEF" w:rsidP="003E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3FA" w:rsidRDefault="009863FA" w:rsidP="003E0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3FA" w:rsidRDefault="009863FA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3E0EEF" w:rsidRPr="001E25D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E0EEF" w:rsidRDefault="003E0EEF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 xml:space="preserve">Собрания депутатов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5D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863F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F3764">
        <w:rPr>
          <w:rFonts w:ascii="Times New Roman" w:hAnsi="Times New Roman" w:cs="Times New Roman"/>
          <w:sz w:val="28"/>
          <w:szCs w:val="28"/>
        </w:rPr>
        <w:t xml:space="preserve">       </w:t>
      </w:r>
      <w:r w:rsidR="009863F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25D0">
        <w:rPr>
          <w:rFonts w:ascii="Times New Roman" w:hAnsi="Times New Roman" w:cs="Times New Roman"/>
          <w:sz w:val="28"/>
          <w:szCs w:val="28"/>
        </w:rPr>
        <w:t xml:space="preserve">      </w:t>
      </w:r>
      <w:r w:rsidR="009863FA">
        <w:rPr>
          <w:rFonts w:ascii="Times New Roman" w:hAnsi="Times New Roman" w:cs="Times New Roman"/>
          <w:sz w:val="28"/>
          <w:szCs w:val="28"/>
        </w:rPr>
        <w:t>Н.Д. Калюка</w:t>
      </w:r>
    </w:p>
    <w:p w:rsidR="003E0EEF" w:rsidRDefault="003E0EEF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0EEF" w:rsidRPr="001E25D0" w:rsidRDefault="003E0EEF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5D0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</w:t>
      </w:r>
      <w:r w:rsidR="009863FA">
        <w:rPr>
          <w:rFonts w:ascii="Times New Roman" w:hAnsi="Times New Roman" w:cs="Times New Roman"/>
          <w:sz w:val="28"/>
          <w:szCs w:val="28"/>
        </w:rPr>
        <w:t xml:space="preserve"> </w:t>
      </w:r>
      <w:r w:rsidRPr="001E25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5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F3764">
        <w:rPr>
          <w:rFonts w:ascii="Times New Roman" w:hAnsi="Times New Roman" w:cs="Times New Roman"/>
          <w:sz w:val="28"/>
          <w:szCs w:val="28"/>
        </w:rPr>
        <w:t xml:space="preserve"> </w:t>
      </w:r>
      <w:r w:rsidRPr="001E25D0">
        <w:rPr>
          <w:rFonts w:ascii="Times New Roman" w:hAnsi="Times New Roman" w:cs="Times New Roman"/>
          <w:sz w:val="28"/>
          <w:szCs w:val="28"/>
        </w:rPr>
        <w:t xml:space="preserve">                  Е.А. Башкиров</w:t>
      </w:r>
    </w:p>
    <w:p w:rsidR="009863FA" w:rsidRDefault="009863FA" w:rsidP="003E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86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68"/>
    <w:rsid w:val="003E0EEF"/>
    <w:rsid w:val="004F3764"/>
    <w:rsid w:val="005B51FF"/>
    <w:rsid w:val="00683D37"/>
    <w:rsid w:val="007A73A3"/>
    <w:rsid w:val="00826E49"/>
    <w:rsid w:val="008707CF"/>
    <w:rsid w:val="009863FA"/>
    <w:rsid w:val="00A32086"/>
    <w:rsid w:val="00AE4079"/>
    <w:rsid w:val="00C53D68"/>
    <w:rsid w:val="00C87479"/>
    <w:rsid w:val="00DA22DB"/>
    <w:rsid w:val="00DB7E7D"/>
    <w:rsid w:val="00E44086"/>
    <w:rsid w:val="00E4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408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E4408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83D3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1F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408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E4408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83D3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1F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</cp:lastModifiedBy>
  <cp:revision>12</cp:revision>
  <cp:lastPrinted>2023-06-23T00:02:00Z</cp:lastPrinted>
  <dcterms:created xsi:type="dcterms:W3CDTF">2023-06-19T04:53:00Z</dcterms:created>
  <dcterms:modified xsi:type="dcterms:W3CDTF">2023-06-26T02:53:00Z</dcterms:modified>
</cp:coreProperties>
</file>