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814" w:rsidRDefault="00F22814" w:rsidP="00F2281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F22814" w:rsidRDefault="00F22814" w:rsidP="00F22814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22814" w:rsidRDefault="00F22814" w:rsidP="00F22814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F22814" w:rsidRDefault="00F22814" w:rsidP="00F22814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22814" w:rsidRDefault="008A5003" w:rsidP="00F22814">
      <w:pPr>
        <w:rPr>
          <w:sz w:val="28"/>
          <w:szCs w:val="28"/>
        </w:rPr>
      </w:pPr>
      <w:r>
        <w:rPr>
          <w:sz w:val="28"/>
          <w:szCs w:val="28"/>
        </w:rPr>
        <w:t>29.12.2021</w:t>
      </w:r>
      <w:r w:rsidR="00F22814">
        <w:rPr>
          <w:sz w:val="28"/>
          <w:szCs w:val="28"/>
        </w:rPr>
        <w:tab/>
        <w:t xml:space="preserve">                                                                                          </w:t>
      </w:r>
      <w:r w:rsidR="00B802F0">
        <w:rPr>
          <w:sz w:val="28"/>
          <w:szCs w:val="28"/>
        </w:rPr>
        <w:t xml:space="preserve">   </w:t>
      </w:r>
      <w:r w:rsidR="00F22814">
        <w:rPr>
          <w:sz w:val="28"/>
          <w:szCs w:val="28"/>
        </w:rPr>
        <w:t xml:space="preserve">№ </w:t>
      </w:r>
      <w:r>
        <w:rPr>
          <w:sz w:val="28"/>
          <w:szCs w:val="28"/>
        </w:rPr>
        <w:t>122</w:t>
      </w:r>
    </w:p>
    <w:p w:rsidR="00F22814" w:rsidRDefault="00F22814" w:rsidP="00F22814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F22814" w:rsidRDefault="00F22814" w:rsidP="00F22814">
      <w:pPr>
        <w:spacing w:line="276" w:lineRule="auto"/>
        <w:jc w:val="both"/>
        <w:rPr>
          <w:sz w:val="28"/>
          <w:szCs w:val="28"/>
        </w:rPr>
      </w:pPr>
    </w:p>
    <w:p w:rsidR="00F22814" w:rsidRDefault="00F22814" w:rsidP="00F228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досрочном прекращении полномочий депутата Собрания депутатов Смидовичского муниципального района Еврейской автономной области </w:t>
      </w:r>
      <w:r w:rsidR="007A20B1">
        <w:rPr>
          <w:sz w:val="28"/>
          <w:szCs w:val="28"/>
        </w:rPr>
        <w:t xml:space="preserve">Орловой С.М. </w:t>
      </w:r>
      <w:r>
        <w:rPr>
          <w:sz w:val="28"/>
          <w:szCs w:val="28"/>
        </w:rPr>
        <w:t xml:space="preserve"> </w:t>
      </w:r>
    </w:p>
    <w:p w:rsidR="00F22814" w:rsidRDefault="00F22814" w:rsidP="00F22814">
      <w:pPr>
        <w:spacing w:line="276" w:lineRule="auto"/>
        <w:rPr>
          <w:sz w:val="28"/>
          <w:szCs w:val="28"/>
        </w:rPr>
      </w:pPr>
    </w:p>
    <w:p w:rsidR="00F22814" w:rsidRDefault="00F22814" w:rsidP="00F228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подпункта </w:t>
      </w:r>
      <w:r w:rsidR="007208ED">
        <w:rPr>
          <w:sz w:val="28"/>
          <w:szCs w:val="28"/>
        </w:rPr>
        <w:t>2</w:t>
      </w:r>
      <w:r>
        <w:rPr>
          <w:sz w:val="28"/>
          <w:szCs w:val="28"/>
        </w:rPr>
        <w:t xml:space="preserve"> пункта 10 статьи 40 Федерального закона от 06.10.2003 № 131-ФЗ «Об общих принципах организации местного самоуправления в Российской Федерации», подпункта </w:t>
      </w:r>
      <w:r w:rsidR="007208ED">
        <w:rPr>
          <w:sz w:val="28"/>
          <w:szCs w:val="28"/>
        </w:rPr>
        <w:t>2</w:t>
      </w:r>
      <w:r>
        <w:rPr>
          <w:sz w:val="28"/>
          <w:szCs w:val="28"/>
        </w:rPr>
        <w:t xml:space="preserve"> статьи 24 Устава муниципального образования «Смидовичский муниципальный район» Еврейской автономной области</w:t>
      </w:r>
      <w:r w:rsidR="00C1278F">
        <w:rPr>
          <w:sz w:val="28"/>
          <w:szCs w:val="28"/>
        </w:rPr>
        <w:t xml:space="preserve">, рассмотрев заявление Орловой С.М., </w:t>
      </w:r>
      <w:r>
        <w:rPr>
          <w:sz w:val="28"/>
          <w:szCs w:val="28"/>
        </w:rPr>
        <w:t xml:space="preserve">  Собрание депутатов</w:t>
      </w:r>
    </w:p>
    <w:p w:rsidR="00F22814" w:rsidRDefault="00F22814" w:rsidP="00F228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F22814" w:rsidRDefault="00F22814" w:rsidP="00F2281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Прекратить досрочно полномочия депутата Собрания депутатов Смидовичского муниципального района Еврейской автономной области от избирательного округа № </w:t>
      </w:r>
      <w:r w:rsidR="007208ED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7208ED">
        <w:rPr>
          <w:sz w:val="28"/>
          <w:szCs w:val="28"/>
        </w:rPr>
        <w:t xml:space="preserve">Орловой Светланы </w:t>
      </w:r>
      <w:proofErr w:type="spellStart"/>
      <w:r w:rsidR="007208ED">
        <w:rPr>
          <w:sz w:val="28"/>
          <w:szCs w:val="28"/>
        </w:rPr>
        <w:t>Махмутьяновны</w:t>
      </w:r>
      <w:proofErr w:type="spellEnd"/>
      <w:r>
        <w:rPr>
          <w:sz w:val="28"/>
          <w:szCs w:val="28"/>
        </w:rPr>
        <w:t xml:space="preserve"> с 1</w:t>
      </w:r>
      <w:r w:rsidR="007208E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7208ED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7208ED">
        <w:rPr>
          <w:sz w:val="28"/>
          <w:szCs w:val="28"/>
        </w:rPr>
        <w:t>1</w:t>
      </w:r>
      <w:r>
        <w:rPr>
          <w:sz w:val="28"/>
          <w:szCs w:val="28"/>
        </w:rPr>
        <w:t xml:space="preserve"> года в связи с</w:t>
      </w:r>
      <w:r w:rsidR="007208ED">
        <w:rPr>
          <w:sz w:val="28"/>
          <w:szCs w:val="28"/>
        </w:rPr>
        <w:t xml:space="preserve"> </w:t>
      </w:r>
      <w:r w:rsidR="007208ED" w:rsidRPr="007208ED">
        <w:rPr>
          <w:sz w:val="28"/>
          <w:szCs w:val="28"/>
        </w:rPr>
        <w:t>отставк</w:t>
      </w:r>
      <w:r w:rsidR="007208ED">
        <w:rPr>
          <w:sz w:val="28"/>
          <w:szCs w:val="28"/>
        </w:rPr>
        <w:t>ой</w:t>
      </w:r>
      <w:r w:rsidR="007208ED" w:rsidRPr="007208ED">
        <w:rPr>
          <w:sz w:val="28"/>
          <w:szCs w:val="28"/>
        </w:rPr>
        <w:t xml:space="preserve"> по собственному желанию</w:t>
      </w:r>
      <w:r>
        <w:rPr>
          <w:sz w:val="28"/>
          <w:szCs w:val="28"/>
        </w:rPr>
        <w:t>.</w:t>
      </w:r>
    </w:p>
    <w:p w:rsidR="00F22814" w:rsidRDefault="00F22814" w:rsidP="00F2281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 его принятия.</w:t>
      </w:r>
    </w:p>
    <w:p w:rsidR="00F22814" w:rsidRDefault="00F22814" w:rsidP="00F2281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Решение опубликовать в газете «Районный вестник».</w:t>
      </w:r>
    </w:p>
    <w:p w:rsidR="00F22814" w:rsidRDefault="00F22814" w:rsidP="00F22814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22814" w:rsidRDefault="00F22814" w:rsidP="00F22814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22814" w:rsidRDefault="00F22814" w:rsidP="00F22814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Собрания  депутатов                                 </w:t>
      </w:r>
      <w:r w:rsidR="00B802F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B802F0">
        <w:rPr>
          <w:sz w:val="28"/>
          <w:szCs w:val="28"/>
        </w:rPr>
        <w:t>Р.Ф. Рекрут</w:t>
      </w:r>
    </w:p>
    <w:p w:rsidR="00B802F0" w:rsidRDefault="00B802F0" w:rsidP="00F22814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B802F0" w:rsidRDefault="00B802F0" w:rsidP="00F22814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F22814" w:rsidRDefault="00F22814" w:rsidP="00F22814">
      <w:pPr>
        <w:spacing w:line="276" w:lineRule="auto"/>
        <w:rPr>
          <w:sz w:val="28"/>
          <w:szCs w:val="28"/>
        </w:rPr>
      </w:pPr>
      <w:bookmarkStart w:id="0" w:name="_GoBack"/>
      <w:bookmarkEnd w:id="0"/>
    </w:p>
    <w:p w:rsidR="00F22814" w:rsidRDefault="00F22814" w:rsidP="00F22814">
      <w:pPr>
        <w:spacing w:line="276" w:lineRule="auto"/>
        <w:rPr>
          <w:sz w:val="28"/>
          <w:szCs w:val="28"/>
        </w:rPr>
      </w:pPr>
    </w:p>
    <w:p w:rsidR="00AE4079" w:rsidRDefault="00AE4079"/>
    <w:sectPr w:rsidR="00AE4079" w:rsidSect="00B802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C61"/>
    <w:rsid w:val="007208ED"/>
    <w:rsid w:val="007A20B1"/>
    <w:rsid w:val="00826E49"/>
    <w:rsid w:val="008A5003"/>
    <w:rsid w:val="00AE4079"/>
    <w:rsid w:val="00B802F0"/>
    <w:rsid w:val="00C1278F"/>
    <w:rsid w:val="00F22814"/>
    <w:rsid w:val="00FC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22814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F22814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F22814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F22814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22814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F22814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F22814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F22814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6</cp:revision>
  <cp:lastPrinted>2021-12-28T00:12:00Z</cp:lastPrinted>
  <dcterms:created xsi:type="dcterms:W3CDTF">2020-09-20T23:32:00Z</dcterms:created>
  <dcterms:modified xsi:type="dcterms:W3CDTF">2022-01-10T00:21:00Z</dcterms:modified>
</cp:coreProperties>
</file>