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71FD" w:rsidRDefault="007371FD" w:rsidP="00222996">
      <w:pPr>
        <w:jc w:val="center"/>
        <w:rPr>
          <w:sz w:val="28"/>
          <w:szCs w:val="28"/>
        </w:rPr>
      </w:pPr>
    </w:p>
    <w:p w:rsidR="007371FD" w:rsidRDefault="007371FD" w:rsidP="00222996">
      <w:pPr>
        <w:jc w:val="center"/>
        <w:rPr>
          <w:sz w:val="28"/>
          <w:szCs w:val="28"/>
        </w:rPr>
      </w:pPr>
    </w:p>
    <w:p w:rsidR="00222996" w:rsidRDefault="00222996" w:rsidP="00222996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«Смидовичский муниципальный район»</w:t>
      </w:r>
    </w:p>
    <w:p w:rsidR="00222996" w:rsidRDefault="00222996" w:rsidP="00222996">
      <w:pPr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222996" w:rsidRDefault="00222996" w:rsidP="00222996">
      <w:pPr>
        <w:jc w:val="center"/>
        <w:rPr>
          <w:sz w:val="28"/>
          <w:szCs w:val="28"/>
        </w:rPr>
      </w:pPr>
    </w:p>
    <w:p w:rsidR="00222996" w:rsidRDefault="00222996" w:rsidP="00222996">
      <w:pPr>
        <w:jc w:val="center"/>
        <w:rPr>
          <w:sz w:val="28"/>
          <w:szCs w:val="28"/>
        </w:rPr>
      </w:pPr>
      <w:r>
        <w:rPr>
          <w:sz w:val="28"/>
          <w:szCs w:val="28"/>
        </w:rPr>
        <w:t>СОБРАНИЕ ДЕПУТАТОВ</w:t>
      </w:r>
    </w:p>
    <w:p w:rsidR="00222996" w:rsidRDefault="00222996" w:rsidP="00222996">
      <w:pPr>
        <w:jc w:val="center"/>
        <w:rPr>
          <w:sz w:val="28"/>
          <w:szCs w:val="28"/>
        </w:rPr>
      </w:pPr>
    </w:p>
    <w:p w:rsidR="00222996" w:rsidRDefault="00222996" w:rsidP="00222996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1F1AB5" w:rsidRDefault="001F1AB5" w:rsidP="00222996">
      <w:pPr>
        <w:jc w:val="center"/>
        <w:rPr>
          <w:sz w:val="28"/>
          <w:szCs w:val="28"/>
        </w:rPr>
      </w:pPr>
    </w:p>
    <w:p w:rsidR="00222996" w:rsidRDefault="007371FD" w:rsidP="00222996">
      <w:pPr>
        <w:rPr>
          <w:sz w:val="28"/>
          <w:szCs w:val="28"/>
        </w:rPr>
      </w:pPr>
      <w:r>
        <w:rPr>
          <w:sz w:val="28"/>
          <w:szCs w:val="28"/>
        </w:rPr>
        <w:t>28.11.2019</w:t>
      </w:r>
      <w:r w:rsidR="001F1AB5">
        <w:rPr>
          <w:sz w:val="28"/>
          <w:szCs w:val="28"/>
        </w:rPr>
        <w:t xml:space="preserve">                                                                                              </w:t>
      </w:r>
      <w:r w:rsidR="006A00FA">
        <w:rPr>
          <w:sz w:val="28"/>
          <w:szCs w:val="28"/>
        </w:rPr>
        <w:t xml:space="preserve">    </w:t>
      </w:r>
      <w:r w:rsidR="00221F89">
        <w:rPr>
          <w:sz w:val="28"/>
          <w:szCs w:val="28"/>
        </w:rPr>
        <w:t xml:space="preserve">  </w:t>
      </w:r>
      <w:r w:rsidR="001F1AB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="00FC4CE0">
        <w:rPr>
          <w:sz w:val="28"/>
          <w:szCs w:val="28"/>
        </w:rPr>
        <w:t xml:space="preserve">№ </w:t>
      </w:r>
      <w:r>
        <w:rPr>
          <w:sz w:val="28"/>
          <w:szCs w:val="28"/>
        </w:rPr>
        <w:t>33</w:t>
      </w:r>
    </w:p>
    <w:p w:rsidR="00222996" w:rsidRDefault="00222996" w:rsidP="00222996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 w:rsidR="00222996" w:rsidRDefault="00222996" w:rsidP="00222996">
      <w:pPr>
        <w:rPr>
          <w:sz w:val="28"/>
          <w:szCs w:val="28"/>
        </w:rPr>
      </w:pPr>
    </w:p>
    <w:p w:rsidR="00222996" w:rsidRDefault="00030517" w:rsidP="00561A5F">
      <w:pPr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</w:t>
      </w:r>
      <w:r w:rsidR="00222996">
        <w:rPr>
          <w:sz w:val="28"/>
          <w:szCs w:val="28"/>
        </w:rPr>
        <w:t>Правил</w:t>
      </w:r>
      <w:r>
        <w:rPr>
          <w:sz w:val="28"/>
          <w:szCs w:val="28"/>
        </w:rPr>
        <w:t>а</w:t>
      </w:r>
      <w:r w:rsidR="00222996">
        <w:rPr>
          <w:sz w:val="28"/>
          <w:szCs w:val="28"/>
        </w:rPr>
        <w:t xml:space="preserve"> землепользования и застройки </w:t>
      </w:r>
      <w:r w:rsidR="001E35EC">
        <w:rPr>
          <w:sz w:val="28"/>
          <w:szCs w:val="28"/>
        </w:rPr>
        <w:t>села</w:t>
      </w:r>
      <w:r w:rsidR="00222996">
        <w:rPr>
          <w:sz w:val="28"/>
          <w:szCs w:val="28"/>
        </w:rPr>
        <w:t xml:space="preserve"> </w:t>
      </w:r>
      <w:r w:rsidR="00DD4980">
        <w:rPr>
          <w:sz w:val="28"/>
          <w:szCs w:val="28"/>
        </w:rPr>
        <w:t>Белгородское</w:t>
      </w:r>
      <w:r w:rsidR="00222996">
        <w:rPr>
          <w:sz w:val="28"/>
          <w:szCs w:val="28"/>
        </w:rPr>
        <w:t xml:space="preserve"> муниципального образования «Смидовичское городское поселение» Смидовичского муниципального района Еврейской автономной области</w:t>
      </w:r>
      <w:r>
        <w:rPr>
          <w:sz w:val="28"/>
          <w:szCs w:val="28"/>
        </w:rPr>
        <w:t>, утвержденные решением Собрания депутатов от</w:t>
      </w:r>
      <w:r w:rsidR="00222996">
        <w:rPr>
          <w:sz w:val="28"/>
          <w:szCs w:val="28"/>
        </w:rPr>
        <w:t xml:space="preserve">  </w:t>
      </w:r>
      <w:r w:rsidR="001E35EC">
        <w:rPr>
          <w:sz w:val="28"/>
          <w:szCs w:val="28"/>
        </w:rPr>
        <w:t>27</w:t>
      </w:r>
      <w:r>
        <w:rPr>
          <w:sz w:val="28"/>
          <w:szCs w:val="28"/>
        </w:rPr>
        <w:t>.</w:t>
      </w:r>
      <w:r w:rsidR="001E35EC">
        <w:rPr>
          <w:sz w:val="28"/>
          <w:szCs w:val="28"/>
        </w:rPr>
        <w:t xml:space="preserve">07.2017  № </w:t>
      </w:r>
      <w:r w:rsidR="00DD4980">
        <w:rPr>
          <w:sz w:val="28"/>
          <w:szCs w:val="28"/>
        </w:rPr>
        <w:t>60</w:t>
      </w:r>
    </w:p>
    <w:p w:rsidR="00222996" w:rsidRDefault="00222996" w:rsidP="00561A5F">
      <w:pPr>
        <w:spacing w:before="24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</w:t>
      </w:r>
      <w:r w:rsidR="00030517">
        <w:rPr>
          <w:sz w:val="28"/>
          <w:szCs w:val="28"/>
        </w:rPr>
        <w:t>статьей 33</w:t>
      </w:r>
      <w:r>
        <w:rPr>
          <w:sz w:val="28"/>
          <w:szCs w:val="28"/>
        </w:rPr>
        <w:t xml:space="preserve"> Градостроительного кодекса Российской Федерации Собрание депутатов</w:t>
      </w:r>
    </w:p>
    <w:p w:rsidR="00222996" w:rsidRDefault="00222996" w:rsidP="00222996">
      <w:pPr>
        <w:jc w:val="both"/>
        <w:rPr>
          <w:sz w:val="28"/>
          <w:szCs w:val="28"/>
        </w:rPr>
      </w:pPr>
      <w:r>
        <w:rPr>
          <w:sz w:val="28"/>
          <w:szCs w:val="28"/>
        </w:rPr>
        <w:t>РЕШИЛО:</w:t>
      </w:r>
    </w:p>
    <w:p w:rsidR="00222996" w:rsidRDefault="00030517" w:rsidP="00711551">
      <w:pPr>
        <w:pStyle w:val="a3"/>
        <w:ind w:firstLine="708"/>
        <w:jc w:val="both"/>
        <w:rPr>
          <w:szCs w:val="28"/>
        </w:rPr>
      </w:pPr>
      <w:r>
        <w:rPr>
          <w:color w:val="000000"/>
          <w:szCs w:val="28"/>
        </w:rPr>
        <w:t>1</w:t>
      </w:r>
      <w:r w:rsidR="00222996">
        <w:rPr>
          <w:color w:val="000000"/>
          <w:szCs w:val="28"/>
        </w:rPr>
        <w:t>.</w:t>
      </w:r>
      <w:r w:rsidR="00FB745A">
        <w:rPr>
          <w:color w:val="000000"/>
          <w:szCs w:val="28"/>
        </w:rPr>
        <w:t xml:space="preserve"> </w:t>
      </w:r>
      <w:proofErr w:type="gramStart"/>
      <w:r>
        <w:rPr>
          <w:color w:val="000000"/>
          <w:szCs w:val="28"/>
        </w:rPr>
        <w:t xml:space="preserve">Внести в </w:t>
      </w:r>
      <w:r>
        <w:rPr>
          <w:szCs w:val="28"/>
        </w:rPr>
        <w:t xml:space="preserve">Правила землепользования и застройки </w:t>
      </w:r>
      <w:r w:rsidR="001E35EC">
        <w:rPr>
          <w:szCs w:val="28"/>
        </w:rPr>
        <w:t>села</w:t>
      </w:r>
      <w:r>
        <w:rPr>
          <w:szCs w:val="28"/>
        </w:rPr>
        <w:t xml:space="preserve"> </w:t>
      </w:r>
      <w:r w:rsidR="001E35EC">
        <w:rPr>
          <w:szCs w:val="28"/>
        </w:rPr>
        <w:t>Аур</w:t>
      </w:r>
      <w:r>
        <w:rPr>
          <w:szCs w:val="28"/>
        </w:rPr>
        <w:t xml:space="preserve"> муниципального образования «Смидовичское городское поселение» Смидовичского муниципального района Еврейской автономной области, утвержденные р</w:t>
      </w:r>
      <w:bookmarkStart w:id="0" w:name="_GoBack"/>
      <w:bookmarkEnd w:id="0"/>
      <w:r>
        <w:rPr>
          <w:szCs w:val="28"/>
        </w:rPr>
        <w:t xml:space="preserve">ешением Собрания депутатов от </w:t>
      </w:r>
      <w:r w:rsidR="00DD4980">
        <w:rPr>
          <w:szCs w:val="28"/>
        </w:rPr>
        <w:t>27.07.2017 № 60</w:t>
      </w:r>
      <w:r w:rsidR="007371FD">
        <w:rPr>
          <w:szCs w:val="28"/>
        </w:rPr>
        <w:t xml:space="preserve"> (далее – Правила землепользования и застройки с. Белгородское),</w:t>
      </w:r>
      <w:r>
        <w:rPr>
          <w:szCs w:val="28"/>
        </w:rPr>
        <w:t xml:space="preserve"> следующ</w:t>
      </w:r>
      <w:r w:rsidR="007371FD">
        <w:rPr>
          <w:szCs w:val="28"/>
        </w:rPr>
        <w:t>и</w:t>
      </w:r>
      <w:r>
        <w:rPr>
          <w:szCs w:val="28"/>
        </w:rPr>
        <w:t>е изменени</w:t>
      </w:r>
      <w:r w:rsidR="007371FD">
        <w:rPr>
          <w:szCs w:val="28"/>
        </w:rPr>
        <w:t>я</w:t>
      </w:r>
      <w:r>
        <w:rPr>
          <w:szCs w:val="28"/>
        </w:rPr>
        <w:t>:</w:t>
      </w:r>
      <w:proofErr w:type="gramEnd"/>
    </w:p>
    <w:p w:rsidR="007371FD" w:rsidRDefault="007371FD" w:rsidP="00711551">
      <w:pPr>
        <w:pStyle w:val="a3"/>
        <w:ind w:firstLine="708"/>
        <w:jc w:val="both"/>
        <w:rPr>
          <w:szCs w:val="28"/>
        </w:rPr>
      </w:pPr>
    </w:p>
    <w:p w:rsidR="001F1AB5" w:rsidRDefault="005B474F" w:rsidP="007371FD">
      <w:pPr>
        <w:pStyle w:val="a3"/>
        <w:ind w:firstLine="709"/>
        <w:jc w:val="both"/>
        <w:rPr>
          <w:szCs w:val="28"/>
        </w:rPr>
      </w:pPr>
      <w:r>
        <w:rPr>
          <w:szCs w:val="28"/>
        </w:rPr>
        <w:t>1.1.</w:t>
      </w:r>
      <w:r w:rsidR="001E35EC">
        <w:rPr>
          <w:szCs w:val="28"/>
        </w:rPr>
        <w:t xml:space="preserve"> Таблицу пункта</w:t>
      </w:r>
      <w:r w:rsidR="00DD4980">
        <w:rPr>
          <w:szCs w:val="28"/>
        </w:rPr>
        <w:t xml:space="preserve"> «1</w:t>
      </w:r>
      <w:r w:rsidR="001F369A">
        <w:rPr>
          <w:szCs w:val="28"/>
        </w:rPr>
        <w:t xml:space="preserve">.1. </w:t>
      </w:r>
      <w:r w:rsidR="00DD4980">
        <w:rPr>
          <w:szCs w:val="28"/>
        </w:rPr>
        <w:t>ОД</w:t>
      </w:r>
      <w:r w:rsidR="001F369A">
        <w:rPr>
          <w:szCs w:val="28"/>
        </w:rPr>
        <w:t xml:space="preserve"> Зона </w:t>
      </w:r>
      <w:r w:rsidR="00DD4980">
        <w:rPr>
          <w:szCs w:val="28"/>
        </w:rPr>
        <w:t>общественно-деловой</w:t>
      </w:r>
      <w:r w:rsidR="001F369A">
        <w:rPr>
          <w:szCs w:val="28"/>
        </w:rPr>
        <w:t xml:space="preserve"> застройки» по</w:t>
      </w:r>
      <w:r w:rsidR="00DD4980">
        <w:rPr>
          <w:szCs w:val="28"/>
        </w:rPr>
        <w:t>драздела 1</w:t>
      </w:r>
      <w:r w:rsidR="001F369A">
        <w:rPr>
          <w:szCs w:val="28"/>
        </w:rPr>
        <w:t xml:space="preserve"> раздела 1</w:t>
      </w:r>
      <w:r w:rsidR="00DD4980">
        <w:rPr>
          <w:szCs w:val="28"/>
        </w:rPr>
        <w:t>2</w:t>
      </w:r>
      <w:r w:rsidR="001F369A">
        <w:rPr>
          <w:szCs w:val="28"/>
        </w:rPr>
        <w:t xml:space="preserve"> «Градостроительные регламенты» дополнить</w:t>
      </w:r>
      <w:r w:rsidR="004C30DF">
        <w:rPr>
          <w:szCs w:val="28"/>
        </w:rPr>
        <w:t xml:space="preserve"> </w:t>
      </w:r>
      <w:r w:rsidR="001F369A">
        <w:rPr>
          <w:szCs w:val="28"/>
        </w:rPr>
        <w:t>строкой следующего содержания:</w:t>
      </w:r>
    </w:p>
    <w:p w:rsidR="007371FD" w:rsidRDefault="007371FD" w:rsidP="007371FD">
      <w:pPr>
        <w:pStyle w:val="a3"/>
        <w:ind w:firstLine="709"/>
        <w:jc w:val="both"/>
        <w:rPr>
          <w:szCs w:val="28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2694"/>
        <w:gridCol w:w="2126"/>
        <w:gridCol w:w="2268"/>
      </w:tblGrid>
      <w:tr w:rsidR="001F369A" w:rsidRPr="00CD671C" w:rsidTr="007371FD">
        <w:trPr>
          <w:trHeight w:val="5023"/>
        </w:trPr>
        <w:tc>
          <w:tcPr>
            <w:tcW w:w="2376" w:type="dxa"/>
            <w:shd w:val="clear" w:color="auto" w:fill="auto"/>
          </w:tcPr>
          <w:p w:rsidR="001F369A" w:rsidRPr="009543CC" w:rsidRDefault="001F369A" w:rsidP="00125D7C">
            <w:pPr>
              <w:jc w:val="center"/>
              <w:rPr>
                <w:sz w:val="28"/>
                <w:szCs w:val="28"/>
              </w:rPr>
            </w:pPr>
            <w:r>
              <w:t>Историко-культурная деятельность 9.3</w:t>
            </w:r>
          </w:p>
        </w:tc>
        <w:tc>
          <w:tcPr>
            <w:tcW w:w="2694" w:type="dxa"/>
            <w:shd w:val="clear" w:color="auto" w:fill="auto"/>
          </w:tcPr>
          <w:p w:rsidR="007371FD" w:rsidRDefault="001F369A" w:rsidP="007371FD">
            <w:pPr>
              <w:autoSpaceDE w:val="0"/>
              <w:autoSpaceDN w:val="0"/>
              <w:adjustRightInd w:val="0"/>
              <w:jc w:val="both"/>
            </w:pPr>
            <w:r>
              <w:t>Сохранение 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 ремесел, исторических поселений, недействующих военных и гражданских</w:t>
            </w:r>
          </w:p>
          <w:p w:rsidR="001F369A" w:rsidRPr="009543CC" w:rsidRDefault="001F369A" w:rsidP="007371FD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lastRenderedPageBreak/>
              <w:t>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</w:p>
        </w:tc>
        <w:tc>
          <w:tcPr>
            <w:tcW w:w="2126" w:type="dxa"/>
            <w:shd w:val="clear" w:color="auto" w:fill="auto"/>
          </w:tcPr>
          <w:p w:rsidR="001F369A" w:rsidRPr="00CD671C" w:rsidRDefault="001F369A" w:rsidP="00125D7C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shd w:val="clear" w:color="auto" w:fill="auto"/>
          </w:tcPr>
          <w:p w:rsidR="001F369A" w:rsidRPr="00CD671C" w:rsidRDefault="001F369A" w:rsidP="00125D7C">
            <w:pPr>
              <w:jc w:val="center"/>
              <w:rPr>
                <w:sz w:val="28"/>
                <w:szCs w:val="28"/>
              </w:rPr>
            </w:pPr>
          </w:p>
        </w:tc>
      </w:tr>
    </w:tbl>
    <w:p w:rsidR="00221F89" w:rsidRDefault="00A21F3F" w:rsidP="00DD498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="00222996">
        <w:rPr>
          <w:sz w:val="28"/>
          <w:szCs w:val="28"/>
        </w:rPr>
        <w:t>. Настоящее решение опубликовать в газете «Районный вестник» и разместить  на официальном сайте Смидовичского муниципального района.</w:t>
      </w:r>
    </w:p>
    <w:p w:rsidR="00222996" w:rsidRDefault="00222996" w:rsidP="0022299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21F3F">
        <w:rPr>
          <w:sz w:val="28"/>
          <w:szCs w:val="28"/>
        </w:rPr>
        <w:t>3</w:t>
      </w:r>
      <w:r>
        <w:rPr>
          <w:sz w:val="28"/>
          <w:szCs w:val="28"/>
        </w:rPr>
        <w:t>. Настоящее решение вступает в силу после дня его официального опубликования.</w:t>
      </w:r>
    </w:p>
    <w:tbl>
      <w:tblPr>
        <w:tblW w:w="9744" w:type="dxa"/>
        <w:tblLayout w:type="fixed"/>
        <w:tblLook w:val="04A0" w:firstRow="1" w:lastRow="0" w:firstColumn="1" w:lastColumn="0" w:noHBand="0" w:noVBand="1"/>
      </w:tblPr>
      <w:tblGrid>
        <w:gridCol w:w="7336"/>
        <w:gridCol w:w="2408"/>
      </w:tblGrid>
      <w:tr w:rsidR="00CD5853" w:rsidTr="00962ED4">
        <w:tc>
          <w:tcPr>
            <w:tcW w:w="7336" w:type="dxa"/>
          </w:tcPr>
          <w:p w:rsidR="00CD5853" w:rsidRDefault="00CD5853" w:rsidP="00CD5853">
            <w:pPr>
              <w:keepNext/>
              <w:spacing w:line="276" w:lineRule="auto"/>
              <w:jc w:val="both"/>
              <w:outlineLvl w:val="0"/>
              <w:rPr>
                <w:sz w:val="28"/>
                <w:lang w:eastAsia="zh-CN"/>
              </w:rPr>
            </w:pPr>
          </w:p>
          <w:p w:rsidR="00CD5853" w:rsidRDefault="00CD5853" w:rsidP="007371FD">
            <w:pPr>
              <w:keepNext/>
              <w:spacing w:line="276" w:lineRule="auto"/>
              <w:jc w:val="both"/>
              <w:outlineLvl w:val="0"/>
              <w:rPr>
                <w:sz w:val="28"/>
                <w:lang w:eastAsia="zh-CN"/>
              </w:rPr>
            </w:pPr>
            <w:r>
              <w:rPr>
                <w:sz w:val="28"/>
                <w:lang w:eastAsia="zh-CN"/>
              </w:rPr>
              <w:t>Глава муниципального района</w:t>
            </w:r>
          </w:p>
        </w:tc>
        <w:tc>
          <w:tcPr>
            <w:tcW w:w="2408" w:type="dxa"/>
          </w:tcPr>
          <w:p w:rsidR="00CD5853" w:rsidRDefault="00CD5853" w:rsidP="00CD5853">
            <w:pPr>
              <w:keepNext/>
              <w:spacing w:line="276" w:lineRule="auto"/>
              <w:jc w:val="both"/>
              <w:outlineLvl w:val="0"/>
              <w:rPr>
                <w:sz w:val="28"/>
                <w:lang w:eastAsia="zh-CN"/>
              </w:rPr>
            </w:pPr>
          </w:p>
          <w:p w:rsidR="00CD5853" w:rsidRDefault="00CD5853" w:rsidP="00CD5853">
            <w:pPr>
              <w:keepNext/>
              <w:spacing w:line="276" w:lineRule="auto"/>
              <w:jc w:val="both"/>
              <w:outlineLvl w:val="0"/>
              <w:rPr>
                <w:sz w:val="28"/>
                <w:lang w:eastAsia="zh-CN"/>
              </w:rPr>
            </w:pPr>
            <w:r>
              <w:rPr>
                <w:sz w:val="28"/>
                <w:lang w:eastAsia="zh-CN"/>
              </w:rPr>
              <w:t>М.В. Шупиков</w:t>
            </w:r>
          </w:p>
        </w:tc>
      </w:tr>
    </w:tbl>
    <w:p w:rsidR="005B474F" w:rsidRDefault="005B474F" w:rsidP="00222996">
      <w:pPr>
        <w:jc w:val="both"/>
        <w:rPr>
          <w:sz w:val="28"/>
          <w:szCs w:val="28"/>
        </w:rPr>
      </w:pPr>
    </w:p>
    <w:tbl>
      <w:tblPr>
        <w:tblW w:w="9744" w:type="dxa"/>
        <w:tblLayout w:type="fixed"/>
        <w:tblLook w:val="04A0" w:firstRow="1" w:lastRow="0" w:firstColumn="1" w:lastColumn="0" w:noHBand="0" w:noVBand="1"/>
      </w:tblPr>
      <w:tblGrid>
        <w:gridCol w:w="7336"/>
        <w:gridCol w:w="2408"/>
      </w:tblGrid>
      <w:tr w:rsidR="0081474A" w:rsidTr="008E23F5">
        <w:trPr>
          <w:trHeight w:val="77"/>
        </w:trPr>
        <w:tc>
          <w:tcPr>
            <w:tcW w:w="7336" w:type="dxa"/>
          </w:tcPr>
          <w:p w:rsidR="0081474A" w:rsidRDefault="0081474A">
            <w:pPr>
              <w:keepNext/>
              <w:spacing w:line="276" w:lineRule="auto"/>
              <w:jc w:val="both"/>
              <w:outlineLvl w:val="0"/>
              <w:rPr>
                <w:sz w:val="28"/>
                <w:lang w:eastAsia="zh-CN"/>
              </w:rPr>
            </w:pPr>
          </w:p>
        </w:tc>
        <w:tc>
          <w:tcPr>
            <w:tcW w:w="2408" w:type="dxa"/>
          </w:tcPr>
          <w:p w:rsidR="0081474A" w:rsidRDefault="0081474A">
            <w:pPr>
              <w:keepNext/>
              <w:spacing w:line="276" w:lineRule="auto"/>
              <w:jc w:val="both"/>
              <w:outlineLvl w:val="0"/>
              <w:rPr>
                <w:sz w:val="28"/>
                <w:lang w:eastAsia="zh-CN"/>
              </w:rPr>
            </w:pPr>
          </w:p>
        </w:tc>
      </w:tr>
      <w:tr w:rsidR="0081474A" w:rsidTr="0081474A">
        <w:tc>
          <w:tcPr>
            <w:tcW w:w="7336" w:type="dxa"/>
          </w:tcPr>
          <w:p w:rsidR="0081474A" w:rsidRDefault="0081474A">
            <w:pPr>
              <w:keepNext/>
              <w:spacing w:line="276" w:lineRule="auto"/>
              <w:jc w:val="both"/>
              <w:outlineLvl w:val="0"/>
              <w:rPr>
                <w:sz w:val="28"/>
                <w:lang w:eastAsia="zh-CN"/>
              </w:rPr>
            </w:pPr>
          </w:p>
        </w:tc>
        <w:tc>
          <w:tcPr>
            <w:tcW w:w="2408" w:type="dxa"/>
          </w:tcPr>
          <w:p w:rsidR="0081474A" w:rsidRDefault="0081474A">
            <w:pPr>
              <w:keepNext/>
              <w:spacing w:line="276" w:lineRule="auto"/>
              <w:jc w:val="both"/>
              <w:outlineLvl w:val="0"/>
              <w:rPr>
                <w:sz w:val="28"/>
                <w:lang w:eastAsia="zh-CN"/>
              </w:rPr>
            </w:pPr>
          </w:p>
        </w:tc>
      </w:tr>
      <w:tr w:rsidR="0083179A" w:rsidTr="008E23F5">
        <w:tc>
          <w:tcPr>
            <w:tcW w:w="7336" w:type="dxa"/>
          </w:tcPr>
          <w:p w:rsidR="0083179A" w:rsidRDefault="0083179A" w:rsidP="00E52327">
            <w:pPr>
              <w:keepNext/>
              <w:spacing w:line="276" w:lineRule="auto"/>
              <w:jc w:val="both"/>
              <w:outlineLvl w:val="0"/>
              <w:rPr>
                <w:sz w:val="28"/>
                <w:lang w:eastAsia="zh-CN"/>
              </w:rPr>
            </w:pPr>
          </w:p>
        </w:tc>
        <w:tc>
          <w:tcPr>
            <w:tcW w:w="2408" w:type="dxa"/>
          </w:tcPr>
          <w:p w:rsidR="0083179A" w:rsidRDefault="0083179A" w:rsidP="00E52327">
            <w:pPr>
              <w:keepNext/>
              <w:spacing w:line="276" w:lineRule="auto"/>
              <w:jc w:val="both"/>
              <w:outlineLvl w:val="0"/>
              <w:rPr>
                <w:sz w:val="28"/>
                <w:lang w:eastAsia="zh-CN"/>
              </w:rPr>
            </w:pPr>
          </w:p>
        </w:tc>
      </w:tr>
      <w:tr w:rsidR="0083179A" w:rsidTr="008E23F5">
        <w:trPr>
          <w:trHeight w:val="77"/>
        </w:trPr>
        <w:tc>
          <w:tcPr>
            <w:tcW w:w="7336" w:type="dxa"/>
          </w:tcPr>
          <w:p w:rsidR="0083179A" w:rsidRDefault="0083179A" w:rsidP="00E52327">
            <w:pPr>
              <w:keepNext/>
              <w:spacing w:line="276" w:lineRule="auto"/>
              <w:jc w:val="both"/>
              <w:outlineLvl w:val="0"/>
              <w:rPr>
                <w:sz w:val="28"/>
                <w:lang w:eastAsia="zh-CN"/>
              </w:rPr>
            </w:pPr>
          </w:p>
        </w:tc>
        <w:tc>
          <w:tcPr>
            <w:tcW w:w="2408" w:type="dxa"/>
          </w:tcPr>
          <w:p w:rsidR="0083179A" w:rsidRDefault="0083179A" w:rsidP="00E52327">
            <w:pPr>
              <w:keepNext/>
              <w:spacing w:line="276" w:lineRule="auto"/>
              <w:jc w:val="both"/>
              <w:outlineLvl w:val="0"/>
              <w:rPr>
                <w:sz w:val="28"/>
                <w:lang w:eastAsia="zh-CN"/>
              </w:rPr>
            </w:pPr>
          </w:p>
        </w:tc>
      </w:tr>
      <w:tr w:rsidR="0083179A" w:rsidTr="008E23F5">
        <w:trPr>
          <w:trHeight w:val="77"/>
        </w:trPr>
        <w:tc>
          <w:tcPr>
            <w:tcW w:w="7336" w:type="dxa"/>
          </w:tcPr>
          <w:p w:rsidR="0083179A" w:rsidRDefault="0083179A" w:rsidP="00E52327">
            <w:pPr>
              <w:spacing w:line="276" w:lineRule="auto"/>
              <w:rPr>
                <w:sz w:val="28"/>
                <w:lang w:eastAsia="zh-CN"/>
              </w:rPr>
            </w:pPr>
          </w:p>
        </w:tc>
        <w:tc>
          <w:tcPr>
            <w:tcW w:w="2408" w:type="dxa"/>
          </w:tcPr>
          <w:p w:rsidR="0083179A" w:rsidRDefault="0083179A" w:rsidP="00E52327">
            <w:pPr>
              <w:keepNext/>
              <w:spacing w:line="276" w:lineRule="auto"/>
              <w:jc w:val="both"/>
              <w:outlineLvl w:val="0"/>
              <w:rPr>
                <w:sz w:val="28"/>
                <w:lang w:eastAsia="zh-CN"/>
              </w:rPr>
            </w:pPr>
          </w:p>
        </w:tc>
      </w:tr>
      <w:tr w:rsidR="0083179A" w:rsidTr="008E23F5">
        <w:trPr>
          <w:trHeight w:val="77"/>
        </w:trPr>
        <w:tc>
          <w:tcPr>
            <w:tcW w:w="7336" w:type="dxa"/>
          </w:tcPr>
          <w:p w:rsidR="0083179A" w:rsidRDefault="0083179A" w:rsidP="00E52327">
            <w:pPr>
              <w:keepNext/>
              <w:spacing w:line="276" w:lineRule="auto"/>
              <w:jc w:val="both"/>
              <w:outlineLvl w:val="0"/>
              <w:rPr>
                <w:sz w:val="28"/>
                <w:lang w:eastAsia="zh-CN"/>
              </w:rPr>
            </w:pPr>
          </w:p>
        </w:tc>
        <w:tc>
          <w:tcPr>
            <w:tcW w:w="2408" w:type="dxa"/>
          </w:tcPr>
          <w:p w:rsidR="0083179A" w:rsidRDefault="0083179A" w:rsidP="00E52327">
            <w:pPr>
              <w:keepNext/>
              <w:spacing w:line="276" w:lineRule="auto"/>
              <w:jc w:val="both"/>
              <w:outlineLvl w:val="0"/>
              <w:rPr>
                <w:sz w:val="28"/>
                <w:lang w:eastAsia="zh-CN"/>
              </w:rPr>
            </w:pPr>
          </w:p>
        </w:tc>
      </w:tr>
    </w:tbl>
    <w:p w:rsidR="000528F2" w:rsidRDefault="000528F2" w:rsidP="007371FD">
      <w:pPr>
        <w:tabs>
          <w:tab w:val="left" w:pos="5190"/>
        </w:tabs>
        <w:jc w:val="center"/>
        <w:rPr>
          <w:sz w:val="28"/>
          <w:szCs w:val="28"/>
        </w:rPr>
      </w:pPr>
    </w:p>
    <w:sectPr w:rsidR="000528F2" w:rsidSect="007371FD">
      <w:pgSz w:w="11906" w:h="16838"/>
      <w:pgMar w:top="142" w:right="850" w:bottom="1418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34AB" w:rsidRDefault="008B34AB" w:rsidP="00561A5F">
      <w:r>
        <w:separator/>
      </w:r>
    </w:p>
  </w:endnote>
  <w:endnote w:type="continuationSeparator" w:id="0">
    <w:p w:rsidR="008B34AB" w:rsidRDefault="008B34AB" w:rsidP="00561A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34AB" w:rsidRDefault="008B34AB" w:rsidP="00561A5F">
      <w:r>
        <w:separator/>
      </w:r>
    </w:p>
  </w:footnote>
  <w:footnote w:type="continuationSeparator" w:id="0">
    <w:p w:rsidR="008B34AB" w:rsidRDefault="008B34AB" w:rsidP="00561A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2996"/>
    <w:rsid w:val="00002A41"/>
    <w:rsid w:val="00030517"/>
    <w:rsid w:val="000528F2"/>
    <w:rsid w:val="00063B4F"/>
    <w:rsid w:val="0006751A"/>
    <w:rsid w:val="00072A2D"/>
    <w:rsid w:val="00090B30"/>
    <w:rsid w:val="000B3F16"/>
    <w:rsid w:val="00101229"/>
    <w:rsid w:val="001053DF"/>
    <w:rsid w:val="00126EA8"/>
    <w:rsid w:val="00173AFF"/>
    <w:rsid w:val="001C3F50"/>
    <w:rsid w:val="001E35EC"/>
    <w:rsid w:val="001F1AB5"/>
    <w:rsid w:val="001F369A"/>
    <w:rsid w:val="00221F89"/>
    <w:rsid w:val="00222996"/>
    <w:rsid w:val="00224A82"/>
    <w:rsid w:val="002563FB"/>
    <w:rsid w:val="0027554C"/>
    <w:rsid w:val="00287E19"/>
    <w:rsid w:val="002B1BF5"/>
    <w:rsid w:val="002E5334"/>
    <w:rsid w:val="00304120"/>
    <w:rsid w:val="00320E1C"/>
    <w:rsid w:val="0037739E"/>
    <w:rsid w:val="00437AB1"/>
    <w:rsid w:val="00452EBE"/>
    <w:rsid w:val="004A494A"/>
    <w:rsid w:val="004C30DF"/>
    <w:rsid w:val="004D211A"/>
    <w:rsid w:val="004E63F2"/>
    <w:rsid w:val="004F773C"/>
    <w:rsid w:val="00521AD6"/>
    <w:rsid w:val="00554323"/>
    <w:rsid w:val="00561A5F"/>
    <w:rsid w:val="005B474F"/>
    <w:rsid w:val="0060641E"/>
    <w:rsid w:val="00667971"/>
    <w:rsid w:val="006961AE"/>
    <w:rsid w:val="006A00FA"/>
    <w:rsid w:val="006A6A37"/>
    <w:rsid w:val="006B105C"/>
    <w:rsid w:val="006B65D1"/>
    <w:rsid w:val="006D5A73"/>
    <w:rsid w:val="007050CE"/>
    <w:rsid w:val="00711551"/>
    <w:rsid w:val="00732551"/>
    <w:rsid w:val="00733420"/>
    <w:rsid w:val="007371FD"/>
    <w:rsid w:val="00762408"/>
    <w:rsid w:val="00764289"/>
    <w:rsid w:val="007A3873"/>
    <w:rsid w:val="0081474A"/>
    <w:rsid w:val="0083179A"/>
    <w:rsid w:val="008A0600"/>
    <w:rsid w:val="008B34AB"/>
    <w:rsid w:val="008B59EE"/>
    <w:rsid w:val="008D2A37"/>
    <w:rsid w:val="008E23F5"/>
    <w:rsid w:val="0092366B"/>
    <w:rsid w:val="0095425A"/>
    <w:rsid w:val="0096037E"/>
    <w:rsid w:val="009D5D20"/>
    <w:rsid w:val="009F461F"/>
    <w:rsid w:val="009F49FA"/>
    <w:rsid w:val="00A202EA"/>
    <w:rsid w:val="00A21F3F"/>
    <w:rsid w:val="00A2605B"/>
    <w:rsid w:val="00A5534E"/>
    <w:rsid w:val="00AF3D88"/>
    <w:rsid w:val="00B02543"/>
    <w:rsid w:val="00B0352A"/>
    <w:rsid w:val="00B726E0"/>
    <w:rsid w:val="00BA58B5"/>
    <w:rsid w:val="00BC125A"/>
    <w:rsid w:val="00C84B2F"/>
    <w:rsid w:val="00CA53B2"/>
    <w:rsid w:val="00CD5853"/>
    <w:rsid w:val="00D04EF0"/>
    <w:rsid w:val="00D14DEE"/>
    <w:rsid w:val="00D42336"/>
    <w:rsid w:val="00D6713F"/>
    <w:rsid w:val="00D81F32"/>
    <w:rsid w:val="00DD4980"/>
    <w:rsid w:val="00E019DF"/>
    <w:rsid w:val="00E63F8B"/>
    <w:rsid w:val="00E8179B"/>
    <w:rsid w:val="00EB5CCA"/>
    <w:rsid w:val="00ED1B12"/>
    <w:rsid w:val="00EF04AB"/>
    <w:rsid w:val="00F06DE2"/>
    <w:rsid w:val="00F91C3C"/>
    <w:rsid w:val="00FB745A"/>
    <w:rsid w:val="00FC4CE0"/>
    <w:rsid w:val="00FE4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9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22996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222996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5">
    <w:name w:val="Table Grid"/>
    <w:basedOn w:val="a1"/>
    <w:rsid w:val="000305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561A5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61A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561A5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61A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2B1BF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B1BF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1F1A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9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22996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222996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5">
    <w:name w:val="Table Grid"/>
    <w:basedOn w:val="a1"/>
    <w:rsid w:val="000305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561A5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61A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561A5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61A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2B1BF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B1BF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1F1A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229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D89676-0502-40CB-8ECB-E580FBB5C9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2</Pages>
  <Words>290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Совет депутатов</dc:creator>
  <cp:lastModifiedBy>Совет депутатов1</cp:lastModifiedBy>
  <cp:revision>54</cp:revision>
  <cp:lastPrinted>2019-12-05T07:17:00Z</cp:lastPrinted>
  <dcterms:created xsi:type="dcterms:W3CDTF">2017-06-15T22:44:00Z</dcterms:created>
  <dcterms:modified xsi:type="dcterms:W3CDTF">2019-12-05T07:17:00Z</dcterms:modified>
</cp:coreProperties>
</file>