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65A" w:rsidRDefault="0089765A" w:rsidP="00222996">
      <w:pPr>
        <w:jc w:val="center"/>
        <w:rPr>
          <w:sz w:val="28"/>
          <w:szCs w:val="28"/>
        </w:rPr>
      </w:pP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222996" w:rsidRDefault="00222996" w:rsidP="00222996">
      <w:pPr>
        <w:jc w:val="center"/>
        <w:rPr>
          <w:sz w:val="28"/>
          <w:szCs w:val="28"/>
        </w:rPr>
      </w:pP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:rsidR="00222996" w:rsidRDefault="00222996" w:rsidP="00222996">
      <w:pPr>
        <w:jc w:val="center"/>
        <w:rPr>
          <w:sz w:val="28"/>
          <w:szCs w:val="28"/>
        </w:rPr>
      </w:pP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89765A" w:rsidRDefault="00A126C6" w:rsidP="00222996">
      <w:pPr>
        <w:rPr>
          <w:sz w:val="28"/>
          <w:szCs w:val="28"/>
        </w:rPr>
      </w:pPr>
      <w:r>
        <w:rPr>
          <w:sz w:val="28"/>
          <w:szCs w:val="28"/>
        </w:rPr>
        <w:t>24.05.2018</w:t>
      </w:r>
      <w:r w:rsidR="00222996">
        <w:rPr>
          <w:sz w:val="28"/>
          <w:szCs w:val="28"/>
        </w:rPr>
        <w:t xml:space="preserve">                                   </w:t>
      </w:r>
      <w:r w:rsidR="0089765A">
        <w:rPr>
          <w:sz w:val="28"/>
          <w:szCs w:val="28"/>
        </w:rPr>
        <w:t xml:space="preserve">                                                                  </w:t>
      </w:r>
      <w:r w:rsidR="00222996">
        <w:rPr>
          <w:sz w:val="28"/>
          <w:szCs w:val="28"/>
        </w:rPr>
        <w:t xml:space="preserve"> </w:t>
      </w:r>
      <w:r w:rsidR="0089765A">
        <w:rPr>
          <w:sz w:val="28"/>
          <w:szCs w:val="28"/>
        </w:rPr>
        <w:t xml:space="preserve">№ </w:t>
      </w:r>
      <w:r>
        <w:rPr>
          <w:sz w:val="28"/>
          <w:szCs w:val="28"/>
        </w:rPr>
        <w:t>40</w:t>
      </w:r>
    </w:p>
    <w:p w:rsidR="00222996" w:rsidRDefault="00222996" w:rsidP="0022299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F93061">
        <w:rPr>
          <w:sz w:val="28"/>
          <w:szCs w:val="28"/>
        </w:rPr>
        <w:t xml:space="preserve">                           </w:t>
      </w:r>
      <w:r w:rsidR="00FC4CE0">
        <w:rPr>
          <w:sz w:val="28"/>
          <w:szCs w:val="28"/>
        </w:rPr>
        <w:t xml:space="preserve"> </w:t>
      </w: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222996" w:rsidRDefault="00222996" w:rsidP="00222996">
      <w:pPr>
        <w:rPr>
          <w:sz w:val="28"/>
          <w:szCs w:val="28"/>
        </w:rPr>
      </w:pPr>
    </w:p>
    <w:p w:rsidR="00222996" w:rsidRDefault="00030517" w:rsidP="00561A5F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</w:t>
      </w:r>
      <w:r w:rsidR="00DA2018">
        <w:rPr>
          <w:sz w:val="28"/>
          <w:szCs w:val="28"/>
        </w:rPr>
        <w:t>изменения</w:t>
      </w:r>
      <w:r>
        <w:rPr>
          <w:sz w:val="28"/>
          <w:szCs w:val="28"/>
        </w:rPr>
        <w:t xml:space="preserve"> в </w:t>
      </w:r>
      <w:r w:rsidR="00222996">
        <w:rPr>
          <w:sz w:val="28"/>
          <w:szCs w:val="28"/>
        </w:rPr>
        <w:t xml:space="preserve"> Правил</w:t>
      </w:r>
      <w:r>
        <w:rPr>
          <w:sz w:val="28"/>
          <w:szCs w:val="28"/>
        </w:rPr>
        <w:t>а</w:t>
      </w:r>
      <w:r w:rsidR="00222996">
        <w:rPr>
          <w:sz w:val="28"/>
          <w:szCs w:val="28"/>
        </w:rPr>
        <w:t xml:space="preserve"> землепользования и застройки </w:t>
      </w:r>
      <w:r w:rsidR="00100917">
        <w:rPr>
          <w:sz w:val="28"/>
          <w:szCs w:val="28"/>
        </w:rPr>
        <w:t xml:space="preserve">                       </w:t>
      </w:r>
      <w:r w:rsidR="00C22E7D" w:rsidRPr="00475942">
        <w:rPr>
          <w:sz w:val="28"/>
          <w:szCs w:val="28"/>
        </w:rPr>
        <w:t>села Даниловк</w:t>
      </w:r>
      <w:r w:rsidR="00DA2018">
        <w:rPr>
          <w:sz w:val="28"/>
          <w:szCs w:val="28"/>
        </w:rPr>
        <w:t>и</w:t>
      </w:r>
      <w:r w:rsidR="00C22E7D">
        <w:rPr>
          <w:sz w:val="28"/>
          <w:szCs w:val="28"/>
        </w:rPr>
        <w:t xml:space="preserve"> </w:t>
      </w:r>
      <w:r w:rsidR="00100917">
        <w:rPr>
          <w:sz w:val="28"/>
          <w:szCs w:val="28"/>
        </w:rPr>
        <w:t>муниципального образования «</w:t>
      </w:r>
      <w:r w:rsidR="00C22E7D">
        <w:rPr>
          <w:sz w:val="28"/>
          <w:szCs w:val="28"/>
        </w:rPr>
        <w:t>Камышовское</w:t>
      </w:r>
      <w:r w:rsidR="00100917">
        <w:rPr>
          <w:sz w:val="28"/>
          <w:szCs w:val="28"/>
        </w:rPr>
        <w:t xml:space="preserve"> сельское поселение»</w:t>
      </w:r>
      <w:r w:rsidR="00222996">
        <w:rPr>
          <w:sz w:val="28"/>
          <w:szCs w:val="28"/>
        </w:rPr>
        <w:t xml:space="preserve"> Смидовичского муниципального района Еврейской автономной области</w:t>
      </w:r>
      <w:r>
        <w:rPr>
          <w:sz w:val="28"/>
          <w:szCs w:val="28"/>
        </w:rPr>
        <w:t>, утвержденные решением Собрания депутатов от</w:t>
      </w:r>
      <w:r w:rsidR="00222996">
        <w:rPr>
          <w:sz w:val="28"/>
          <w:szCs w:val="28"/>
        </w:rPr>
        <w:t xml:space="preserve">  </w:t>
      </w:r>
      <w:r w:rsidR="00C22E7D">
        <w:rPr>
          <w:sz w:val="28"/>
          <w:szCs w:val="28"/>
        </w:rPr>
        <w:t>22.06.2017</w:t>
      </w:r>
      <w:r w:rsidR="00F930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№</w:t>
      </w:r>
      <w:r w:rsidR="00A126C6">
        <w:rPr>
          <w:sz w:val="28"/>
          <w:szCs w:val="28"/>
        </w:rPr>
        <w:t xml:space="preserve"> </w:t>
      </w:r>
      <w:r w:rsidR="00C22E7D">
        <w:rPr>
          <w:sz w:val="28"/>
          <w:szCs w:val="28"/>
        </w:rPr>
        <w:t>45</w:t>
      </w:r>
    </w:p>
    <w:p w:rsidR="00222996" w:rsidRDefault="00222996" w:rsidP="00561A5F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</w:t>
      </w:r>
      <w:r w:rsidR="00030517">
        <w:rPr>
          <w:sz w:val="28"/>
          <w:szCs w:val="28"/>
        </w:rPr>
        <w:t>статьей 33</w:t>
      </w:r>
      <w:r>
        <w:rPr>
          <w:sz w:val="28"/>
          <w:szCs w:val="28"/>
        </w:rPr>
        <w:t xml:space="preserve">  Градостроительного кодекса Российской Федерации </w:t>
      </w:r>
      <w:r w:rsidR="00C22E7D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Собрание депутатов</w:t>
      </w:r>
    </w:p>
    <w:p w:rsidR="00222996" w:rsidRDefault="00222996" w:rsidP="00222996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222996" w:rsidRPr="00C22E7D" w:rsidRDefault="00C22E7D" w:rsidP="00C22E7D">
      <w:pPr>
        <w:pStyle w:val="ac"/>
        <w:spacing w:before="24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030517" w:rsidRPr="00C22E7D">
        <w:rPr>
          <w:color w:val="000000"/>
          <w:sz w:val="28"/>
          <w:szCs w:val="28"/>
        </w:rPr>
        <w:t xml:space="preserve">Внести в </w:t>
      </w:r>
      <w:r w:rsidR="00030517" w:rsidRPr="00C22E7D">
        <w:rPr>
          <w:sz w:val="28"/>
          <w:szCs w:val="28"/>
        </w:rPr>
        <w:t xml:space="preserve">Правила землепользования и застройки </w:t>
      </w:r>
      <w:r w:rsidRPr="00C22E7D">
        <w:rPr>
          <w:sz w:val="28"/>
          <w:szCs w:val="28"/>
        </w:rPr>
        <w:t>села Даниловк</w:t>
      </w:r>
      <w:r w:rsidR="00DA2018">
        <w:rPr>
          <w:sz w:val="28"/>
          <w:szCs w:val="28"/>
        </w:rPr>
        <w:t>и</w:t>
      </w:r>
      <w:r w:rsidRPr="00C22E7D">
        <w:rPr>
          <w:sz w:val="28"/>
          <w:szCs w:val="28"/>
        </w:rPr>
        <w:t xml:space="preserve"> муниципального образования «Камышовское сельское поселение» Смидовичского муниципального района Еврейской автономной области, утвержденные решением Собрания депутатов от  22.06.2017   №45</w:t>
      </w:r>
      <w:r w:rsidR="00030517" w:rsidRPr="00C22E7D">
        <w:rPr>
          <w:szCs w:val="28"/>
        </w:rPr>
        <w:t xml:space="preserve">, </w:t>
      </w:r>
      <w:r w:rsidR="00030517" w:rsidRPr="00C22E7D">
        <w:rPr>
          <w:sz w:val="28"/>
          <w:szCs w:val="28"/>
        </w:rPr>
        <w:t>следующ</w:t>
      </w:r>
      <w:r w:rsidR="007F2F36">
        <w:rPr>
          <w:sz w:val="28"/>
          <w:szCs w:val="28"/>
        </w:rPr>
        <w:t>ее</w:t>
      </w:r>
      <w:r w:rsidR="001542E8">
        <w:rPr>
          <w:sz w:val="28"/>
          <w:szCs w:val="28"/>
        </w:rPr>
        <w:t xml:space="preserve"> </w:t>
      </w:r>
      <w:r w:rsidR="00DA2018">
        <w:rPr>
          <w:sz w:val="28"/>
          <w:szCs w:val="28"/>
        </w:rPr>
        <w:t>изменение</w:t>
      </w:r>
      <w:r w:rsidR="00030517" w:rsidRPr="00C22E7D">
        <w:rPr>
          <w:sz w:val="28"/>
          <w:szCs w:val="28"/>
        </w:rPr>
        <w:t>:</w:t>
      </w:r>
    </w:p>
    <w:p w:rsidR="007F2F36" w:rsidRDefault="00C22E7D" w:rsidP="007F2F36">
      <w:pPr>
        <w:spacing w:after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7F2F36">
        <w:rPr>
          <w:sz w:val="28"/>
          <w:szCs w:val="28"/>
        </w:rPr>
        <w:t xml:space="preserve">Таблицу </w:t>
      </w:r>
      <w:r w:rsidR="00315633">
        <w:rPr>
          <w:sz w:val="28"/>
          <w:szCs w:val="28"/>
        </w:rPr>
        <w:t xml:space="preserve">пункта «3.1.Ж-1, Ж-2. </w:t>
      </w:r>
      <w:r w:rsidR="007F2F36">
        <w:rPr>
          <w:sz w:val="28"/>
          <w:szCs w:val="28"/>
        </w:rPr>
        <w:t>Зон</w:t>
      </w:r>
      <w:r w:rsidR="00315633">
        <w:rPr>
          <w:sz w:val="28"/>
          <w:szCs w:val="28"/>
        </w:rPr>
        <w:t>ы</w:t>
      </w:r>
      <w:r w:rsidR="007F2F36">
        <w:rPr>
          <w:sz w:val="28"/>
          <w:szCs w:val="28"/>
        </w:rPr>
        <w:t xml:space="preserve"> индивидуальной усадебной жилой застройки» раздела 13 дополнить следующей строкой: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85"/>
        <w:gridCol w:w="2428"/>
        <w:gridCol w:w="2428"/>
        <w:gridCol w:w="2330"/>
      </w:tblGrid>
      <w:tr w:rsidR="007F2F36" w:rsidTr="007F2F36"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36" w:rsidRDefault="00DA2018">
            <w:pPr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«</w:t>
            </w:r>
            <w:r w:rsidR="007F2F36">
              <w:rPr>
                <w:sz w:val="28"/>
                <w:szCs w:val="28"/>
                <w:lang w:eastAsia="zh-CN"/>
              </w:rPr>
              <w:t>Малоэтажная многоквартирная жилая застройка 2.1.1.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36" w:rsidRDefault="007F2F3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8"/>
                <w:lang w:eastAsia="en-US"/>
              </w:rPr>
              <w:t>Размещение малоэтажного многоквартирного жилого дома (дом, пригодный для постоянного проживания, высотой до 4 этажей, включая мансардный)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36" w:rsidRDefault="007F2F3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Разведение декоративных и плодовых деревьев, овощных и ягодных культур;</w:t>
            </w:r>
          </w:p>
          <w:p w:rsidR="007F2F36" w:rsidRDefault="007F2F3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размещение индивидуальных гаражей и иных вспомогательных сооружений;</w:t>
            </w:r>
          </w:p>
          <w:p w:rsidR="007F2F36" w:rsidRDefault="007F2F3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обустройство спортивных и детских площадок, площадок отдыха;</w:t>
            </w:r>
          </w:p>
          <w:p w:rsidR="007F2F36" w:rsidRDefault="007F2F3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размещение объектов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  <w:r w:rsidR="00DA2018">
              <w:rPr>
                <w:rFonts w:eastAsiaTheme="minorHAns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36" w:rsidRDefault="007F2F36">
            <w:pPr>
              <w:jc w:val="both"/>
              <w:rPr>
                <w:sz w:val="28"/>
                <w:szCs w:val="28"/>
                <w:lang w:eastAsia="zh-CN"/>
              </w:rPr>
            </w:pPr>
          </w:p>
        </w:tc>
      </w:tr>
    </w:tbl>
    <w:p w:rsidR="007F2F36" w:rsidRDefault="007F2F36" w:rsidP="00C22E7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7DD4" w:rsidRPr="00C22E7D" w:rsidRDefault="00C22E7D" w:rsidP="00C22E7D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222996" w:rsidRPr="00C22E7D">
        <w:rPr>
          <w:sz w:val="28"/>
          <w:szCs w:val="28"/>
        </w:rPr>
        <w:t>Настоящее решение опубликовать в газете «Районный вестник» и разместить  на официальном сайте Смидовичского муниципального района.</w:t>
      </w:r>
    </w:p>
    <w:p w:rsidR="00222996" w:rsidRPr="00C22E7D" w:rsidRDefault="00C22E7D" w:rsidP="00C22E7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222996" w:rsidRPr="00C22E7D">
        <w:rPr>
          <w:sz w:val="28"/>
          <w:szCs w:val="28"/>
        </w:rPr>
        <w:t>Настоящее решение вступает в силу после дня его официального опубликования.</w:t>
      </w:r>
    </w:p>
    <w:p w:rsidR="00222996" w:rsidRDefault="00222996" w:rsidP="00222996">
      <w:pPr>
        <w:jc w:val="both"/>
        <w:rPr>
          <w:sz w:val="28"/>
          <w:szCs w:val="28"/>
        </w:rPr>
      </w:pPr>
    </w:p>
    <w:p w:rsidR="00A13B91" w:rsidRDefault="00A13B91" w:rsidP="00222996">
      <w:pPr>
        <w:jc w:val="both"/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21"/>
        <w:gridCol w:w="1950"/>
      </w:tblGrid>
      <w:tr w:rsidR="0089765A" w:rsidTr="00A13B91">
        <w:tc>
          <w:tcPr>
            <w:tcW w:w="7621" w:type="dxa"/>
          </w:tcPr>
          <w:p w:rsidR="00A13B91" w:rsidRDefault="0089765A" w:rsidP="0022299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gramStart"/>
            <w:r>
              <w:rPr>
                <w:sz w:val="28"/>
                <w:szCs w:val="28"/>
              </w:rPr>
              <w:t>.г</w:t>
            </w:r>
            <w:proofErr w:type="gramEnd"/>
            <w:r>
              <w:rPr>
                <w:sz w:val="28"/>
                <w:szCs w:val="28"/>
              </w:rPr>
              <w:t>лавы</w:t>
            </w:r>
            <w:proofErr w:type="spellEnd"/>
            <w:r>
              <w:rPr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1950" w:type="dxa"/>
          </w:tcPr>
          <w:p w:rsidR="0089765A" w:rsidRDefault="0089765A" w:rsidP="0022299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Г.Н.Побоков</w:t>
            </w:r>
            <w:proofErr w:type="spellEnd"/>
          </w:p>
        </w:tc>
      </w:tr>
    </w:tbl>
    <w:p w:rsidR="00222996" w:rsidRDefault="00222996" w:rsidP="00222996">
      <w:pPr>
        <w:jc w:val="both"/>
        <w:rPr>
          <w:sz w:val="28"/>
          <w:szCs w:val="28"/>
        </w:rPr>
      </w:pPr>
      <w:bookmarkStart w:id="0" w:name="_GoBack"/>
      <w:bookmarkEnd w:id="0"/>
    </w:p>
    <w:sectPr w:rsidR="00222996" w:rsidSect="000E3935">
      <w:headerReference w:type="default" r:id="rId9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6FA4" w:rsidRDefault="00566FA4" w:rsidP="00561A5F">
      <w:r>
        <w:separator/>
      </w:r>
    </w:p>
  </w:endnote>
  <w:endnote w:type="continuationSeparator" w:id="0">
    <w:p w:rsidR="00566FA4" w:rsidRDefault="00566FA4" w:rsidP="00561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6FA4" w:rsidRDefault="00566FA4" w:rsidP="00561A5F">
      <w:r>
        <w:separator/>
      </w:r>
    </w:p>
  </w:footnote>
  <w:footnote w:type="continuationSeparator" w:id="0">
    <w:p w:rsidR="00566FA4" w:rsidRDefault="00566FA4" w:rsidP="00561A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2F36" w:rsidRDefault="007F2F36" w:rsidP="007F2F36">
    <w:pPr>
      <w:pStyle w:val="a6"/>
      <w:jc w:val="center"/>
    </w:pPr>
    <w:r>
      <w:t>2</w:t>
    </w:r>
  </w:p>
  <w:p w:rsidR="006A6A37" w:rsidRDefault="006A6A3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B5B21"/>
    <w:multiLevelType w:val="hybridMultilevel"/>
    <w:tmpl w:val="3948DF80"/>
    <w:lvl w:ilvl="0" w:tplc="F58EE55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E921D05"/>
    <w:multiLevelType w:val="hybridMultilevel"/>
    <w:tmpl w:val="4B44C66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1C2FEF"/>
    <w:multiLevelType w:val="hybridMultilevel"/>
    <w:tmpl w:val="2DA20BBC"/>
    <w:lvl w:ilvl="0" w:tplc="EA3A77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2E6BC7"/>
    <w:multiLevelType w:val="hybridMultilevel"/>
    <w:tmpl w:val="D3B0AAF8"/>
    <w:lvl w:ilvl="0" w:tplc="023E6C9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996"/>
    <w:rsid w:val="00030517"/>
    <w:rsid w:val="0006169A"/>
    <w:rsid w:val="0007004B"/>
    <w:rsid w:val="00072A2D"/>
    <w:rsid w:val="000754D8"/>
    <w:rsid w:val="00090B30"/>
    <w:rsid w:val="000E3935"/>
    <w:rsid w:val="00100917"/>
    <w:rsid w:val="00100DE6"/>
    <w:rsid w:val="001053DF"/>
    <w:rsid w:val="001542E8"/>
    <w:rsid w:val="00173AFF"/>
    <w:rsid w:val="00187861"/>
    <w:rsid w:val="00217365"/>
    <w:rsid w:val="00222996"/>
    <w:rsid w:val="002563FB"/>
    <w:rsid w:val="002630D3"/>
    <w:rsid w:val="0027554C"/>
    <w:rsid w:val="00282665"/>
    <w:rsid w:val="00287E19"/>
    <w:rsid w:val="002A355A"/>
    <w:rsid w:val="002B1BF5"/>
    <w:rsid w:val="00315633"/>
    <w:rsid w:val="00320E1C"/>
    <w:rsid w:val="0037739E"/>
    <w:rsid w:val="00377DD4"/>
    <w:rsid w:val="003B5746"/>
    <w:rsid w:val="00492C70"/>
    <w:rsid w:val="00521AD6"/>
    <w:rsid w:val="00554323"/>
    <w:rsid w:val="00561A5F"/>
    <w:rsid w:val="00566FA4"/>
    <w:rsid w:val="00667971"/>
    <w:rsid w:val="006A6A37"/>
    <w:rsid w:val="006B65D1"/>
    <w:rsid w:val="00732551"/>
    <w:rsid w:val="00733420"/>
    <w:rsid w:val="00750161"/>
    <w:rsid w:val="00761ED9"/>
    <w:rsid w:val="007708DA"/>
    <w:rsid w:val="007F2F36"/>
    <w:rsid w:val="008462DE"/>
    <w:rsid w:val="0089765A"/>
    <w:rsid w:val="008B59EE"/>
    <w:rsid w:val="008D2A37"/>
    <w:rsid w:val="0092366B"/>
    <w:rsid w:val="0096037E"/>
    <w:rsid w:val="00984D57"/>
    <w:rsid w:val="009D5D20"/>
    <w:rsid w:val="009F461F"/>
    <w:rsid w:val="009F49FA"/>
    <w:rsid w:val="00A126C6"/>
    <w:rsid w:val="00A13B91"/>
    <w:rsid w:val="00A21F3F"/>
    <w:rsid w:val="00B0352A"/>
    <w:rsid w:val="00B735DF"/>
    <w:rsid w:val="00B97443"/>
    <w:rsid w:val="00BA0FE6"/>
    <w:rsid w:val="00BA272A"/>
    <w:rsid w:val="00BC125A"/>
    <w:rsid w:val="00C22E7D"/>
    <w:rsid w:val="00C97831"/>
    <w:rsid w:val="00D04EF0"/>
    <w:rsid w:val="00D14DEE"/>
    <w:rsid w:val="00D16F03"/>
    <w:rsid w:val="00D42336"/>
    <w:rsid w:val="00D6713F"/>
    <w:rsid w:val="00D91EB8"/>
    <w:rsid w:val="00DA2018"/>
    <w:rsid w:val="00DB5D4D"/>
    <w:rsid w:val="00DD6B5C"/>
    <w:rsid w:val="00E01C57"/>
    <w:rsid w:val="00E12454"/>
    <w:rsid w:val="00E63F8B"/>
    <w:rsid w:val="00ED1B12"/>
    <w:rsid w:val="00F02A6A"/>
    <w:rsid w:val="00F93061"/>
    <w:rsid w:val="00FC4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2299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22996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030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B1B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1BF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630D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C22E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2299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22996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030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B1B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1BF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630D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C22E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84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8544A4-9A22-4966-A839-5B554FADA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Совет депутатов</dc:creator>
  <cp:lastModifiedBy>Совет депутатов1</cp:lastModifiedBy>
  <cp:revision>32</cp:revision>
  <cp:lastPrinted>2018-05-04T02:11:00Z</cp:lastPrinted>
  <dcterms:created xsi:type="dcterms:W3CDTF">2017-06-15T22:44:00Z</dcterms:created>
  <dcterms:modified xsi:type="dcterms:W3CDTF">2018-05-29T02:03:00Z</dcterms:modified>
</cp:coreProperties>
</file>