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C88" w:rsidRPr="00BC0A38" w:rsidRDefault="00AC0C88" w:rsidP="00AC0C88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 о результатах публичных слушаний</w:t>
      </w:r>
    </w:p>
    <w:p w:rsidR="00AC0C88" w:rsidRPr="00BC0A38" w:rsidRDefault="00AC0C88" w:rsidP="00AC0C88">
      <w:pPr>
        <w:tabs>
          <w:tab w:val="left" w:pos="38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3A6F" w:rsidRDefault="00AC0C88" w:rsidP="00683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</w:t>
      </w:r>
      <w:r w:rsidR="00BC0A38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</w:t>
      </w:r>
      <w:r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C0A38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изменения</w:t>
      </w:r>
      <w:r w:rsidR="00683A6F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решение Собрания депутатов от </w:t>
      </w:r>
      <w:r w:rsidR="00B15454" w:rsidRPr="00B15454">
        <w:rPr>
          <w:rFonts w:ascii="Times New Roman" w:eastAsia="Times New Roman" w:hAnsi="Times New Roman" w:cs="Times New Roman"/>
          <w:sz w:val="24"/>
          <w:szCs w:val="24"/>
          <w:lang w:eastAsia="ru-RU"/>
        </w:rPr>
        <w:t>31.07.2025 № 61 «Об утверждении Правил землепользования и застройки Камышовского сельского поселения Смидовичского муниципального района Еврейской автономной области»</w:t>
      </w:r>
    </w:p>
    <w:p w:rsidR="00B15454" w:rsidRPr="00BC0A38" w:rsidRDefault="00B15454" w:rsidP="00683A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0C88" w:rsidRPr="00BC0A38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15454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B1545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346C91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B1545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8E0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044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E0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B15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с. Камышовка</w:t>
      </w:r>
    </w:p>
    <w:p w:rsidR="00AC0C88" w:rsidRPr="00BC0A38" w:rsidRDefault="00AC0C88" w:rsidP="00AC0C8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C91" w:rsidRPr="00BC0A38" w:rsidRDefault="00AC0C88" w:rsidP="00283CBA">
      <w:pPr>
        <w:pStyle w:val="a3"/>
        <w:ind w:firstLine="709"/>
        <w:jc w:val="both"/>
        <w:rPr>
          <w:sz w:val="24"/>
        </w:rPr>
      </w:pPr>
      <w:r w:rsidRPr="00BC0A38">
        <w:rPr>
          <w:b/>
          <w:sz w:val="24"/>
        </w:rPr>
        <w:t>Основание проведения публичных слушаний</w:t>
      </w:r>
      <w:r w:rsidRPr="00BC0A38">
        <w:rPr>
          <w:sz w:val="24"/>
        </w:rPr>
        <w:t xml:space="preserve">: </w:t>
      </w:r>
      <w:r w:rsidR="00346C91" w:rsidRPr="00BC0A38">
        <w:rPr>
          <w:sz w:val="24"/>
        </w:rPr>
        <w:t xml:space="preserve">Постановления администрации муниципального района от </w:t>
      </w:r>
      <w:r w:rsidR="00B15454">
        <w:rPr>
          <w:sz w:val="24"/>
        </w:rPr>
        <w:t>02.06.2026</w:t>
      </w:r>
      <w:r w:rsidR="00346C91" w:rsidRPr="00BC0A38">
        <w:rPr>
          <w:sz w:val="24"/>
        </w:rPr>
        <w:t xml:space="preserve">  № </w:t>
      </w:r>
      <w:r w:rsidR="00B15454">
        <w:rPr>
          <w:sz w:val="24"/>
        </w:rPr>
        <w:t>251</w:t>
      </w:r>
      <w:r w:rsidR="00346C91" w:rsidRPr="00BC0A38">
        <w:rPr>
          <w:sz w:val="24"/>
        </w:rPr>
        <w:t xml:space="preserve"> «О назначении публичных слушаний по проек</w:t>
      </w:r>
      <w:r w:rsidR="00BC0A38" w:rsidRPr="00BC0A38">
        <w:rPr>
          <w:sz w:val="24"/>
        </w:rPr>
        <w:t>ту решения «О внесении изменения</w:t>
      </w:r>
      <w:r w:rsidR="00346C91" w:rsidRPr="00BC0A38">
        <w:rPr>
          <w:sz w:val="24"/>
        </w:rPr>
        <w:t xml:space="preserve"> в решение Собрания депутатов </w:t>
      </w:r>
      <w:r w:rsidR="00BC0A38" w:rsidRPr="00BC0A38">
        <w:rPr>
          <w:sz w:val="24"/>
        </w:rPr>
        <w:t xml:space="preserve">от </w:t>
      </w:r>
      <w:r w:rsidR="00B15454" w:rsidRPr="00B15454">
        <w:rPr>
          <w:sz w:val="24"/>
        </w:rPr>
        <w:t>31.07.2025 № 61 «Об утверждении Правил землепользования и застройки Камышовского сельского поселения Смидовичского муниципального района Еврейской автономной области»</w:t>
      </w:r>
      <w:r w:rsidR="00346C91" w:rsidRPr="00BC0A38">
        <w:rPr>
          <w:sz w:val="24"/>
        </w:rPr>
        <w:t>.</w:t>
      </w:r>
    </w:p>
    <w:p w:rsidR="00AC0C88" w:rsidRPr="00BC0A38" w:rsidRDefault="00AC0C88" w:rsidP="009E741A">
      <w:pPr>
        <w:pStyle w:val="a3"/>
        <w:ind w:firstLine="708"/>
        <w:jc w:val="both"/>
        <w:rPr>
          <w:sz w:val="24"/>
        </w:rPr>
      </w:pPr>
      <w:r w:rsidRPr="00BC0A38">
        <w:rPr>
          <w:sz w:val="24"/>
        </w:rPr>
        <w:t>Публичные</w:t>
      </w:r>
      <w:r w:rsidR="0016079E">
        <w:rPr>
          <w:sz w:val="24"/>
        </w:rPr>
        <w:t xml:space="preserve"> слушания</w:t>
      </w:r>
      <w:r w:rsidRPr="00BC0A38">
        <w:rPr>
          <w:sz w:val="24"/>
        </w:rPr>
        <w:t xml:space="preserve"> провед</w:t>
      </w:r>
      <w:r w:rsidR="00DF1F14">
        <w:rPr>
          <w:sz w:val="24"/>
        </w:rPr>
        <w:t>ены в соответствии со статьей 47 Федерального Закона от 20 марта 2025 года № 33</w:t>
      </w:r>
      <w:r w:rsidRPr="00BC0A38">
        <w:rPr>
          <w:sz w:val="24"/>
        </w:rPr>
        <w:t xml:space="preserve"> – ФЗ «Об общих принципах организ</w:t>
      </w:r>
      <w:r w:rsidR="0016079E">
        <w:rPr>
          <w:sz w:val="24"/>
        </w:rPr>
        <w:t>ации местного самоуправления в Р</w:t>
      </w:r>
      <w:r w:rsidRPr="00BC0A38">
        <w:rPr>
          <w:sz w:val="24"/>
        </w:rPr>
        <w:t>оссийской Федерации», Градостроительным кодексом Российской Федерации и Решением Собрания депутатов Смидовичского муниципального района от 22.11.2012 № 87 «Об утверждении Положения о публичных слушаниях в муниципальном образовании «Смидовичский муниципальный район» Еврейской автономной области».</w:t>
      </w:r>
    </w:p>
    <w:p w:rsidR="00AC0C88" w:rsidRPr="00BC0A38" w:rsidRDefault="00AC0C88" w:rsidP="00283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0A38">
        <w:rPr>
          <w:rFonts w:ascii="Times New Roman" w:hAnsi="Times New Roman" w:cs="Times New Roman"/>
          <w:b/>
          <w:sz w:val="24"/>
          <w:szCs w:val="24"/>
        </w:rPr>
        <w:t>Организатор публичных слушаний</w:t>
      </w:r>
      <w:r w:rsidRPr="00BC0A38">
        <w:rPr>
          <w:rFonts w:ascii="Times New Roman" w:hAnsi="Times New Roman" w:cs="Times New Roman"/>
          <w:sz w:val="24"/>
          <w:szCs w:val="24"/>
        </w:rPr>
        <w:t>:</w:t>
      </w:r>
    </w:p>
    <w:p w:rsidR="00AC0C88" w:rsidRPr="00BC0A38" w:rsidRDefault="00AC0C88" w:rsidP="00283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0A38">
        <w:rPr>
          <w:rFonts w:ascii="Times New Roman" w:hAnsi="Times New Roman" w:cs="Times New Roman"/>
          <w:sz w:val="24"/>
          <w:szCs w:val="24"/>
        </w:rPr>
        <w:t>администрация Смидовичского муниципального района</w:t>
      </w:r>
    </w:p>
    <w:p w:rsidR="00AC0C88" w:rsidRPr="00BC0A38" w:rsidRDefault="00AC0C88" w:rsidP="00283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0A38">
        <w:rPr>
          <w:rFonts w:ascii="Times New Roman" w:hAnsi="Times New Roman" w:cs="Times New Roman"/>
          <w:b/>
          <w:sz w:val="24"/>
          <w:szCs w:val="24"/>
        </w:rPr>
        <w:t>Количество участников</w:t>
      </w:r>
      <w:r w:rsidRPr="00BC0A38">
        <w:rPr>
          <w:rFonts w:ascii="Times New Roman" w:hAnsi="Times New Roman" w:cs="Times New Roman"/>
          <w:sz w:val="24"/>
          <w:szCs w:val="24"/>
        </w:rPr>
        <w:t>:</w:t>
      </w:r>
      <w:r w:rsidR="004C7EE4">
        <w:rPr>
          <w:rFonts w:ascii="Times New Roman" w:hAnsi="Times New Roman" w:cs="Times New Roman"/>
          <w:sz w:val="24"/>
          <w:szCs w:val="24"/>
        </w:rPr>
        <w:t xml:space="preserve"> </w:t>
      </w:r>
      <w:r w:rsidR="00B15454">
        <w:rPr>
          <w:rFonts w:ascii="Times New Roman" w:hAnsi="Times New Roman" w:cs="Times New Roman"/>
          <w:sz w:val="24"/>
          <w:szCs w:val="24"/>
          <w:u w:val="single"/>
        </w:rPr>
        <w:t>7</w:t>
      </w:r>
    </w:p>
    <w:p w:rsidR="00AC0C88" w:rsidRPr="00BC0A38" w:rsidRDefault="00AC0C88" w:rsidP="00283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0A38">
        <w:rPr>
          <w:rFonts w:ascii="Times New Roman" w:hAnsi="Times New Roman" w:cs="Times New Roman"/>
          <w:sz w:val="24"/>
          <w:szCs w:val="24"/>
        </w:rPr>
        <w:t xml:space="preserve">Предложений и замечаний по проекту </w:t>
      </w:r>
      <w:r w:rsidR="00346C91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="00346C91" w:rsidRPr="00BC0A38">
        <w:rPr>
          <w:rFonts w:ascii="Times New Roman" w:hAnsi="Times New Roman" w:cs="Times New Roman"/>
          <w:sz w:val="24"/>
          <w:szCs w:val="24"/>
        </w:rPr>
        <w:t>– не  поступали</w:t>
      </w:r>
      <w:r w:rsidRPr="00BC0A38">
        <w:rPr>
          <w:rFonts w:ascii="Times New Roman" w:hAnsi="Times New Roman" w:cs="Times New Roman"/>
          <w:sz w:val="24"/>
          <w:szCs w:val="24"/>
        </w:rPr>
        <w:t>.</w:t>
      </w:r>
    </w:p>
    <w:p w:rsidR="00346C91" w:rsidRPr="00BC0A38" w:rsidRDefault="00346C91" w:rsidP="00283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0A38">
        <w:rPr>
          <w:rFonts w:ascii="Times New Roman" w:hAnsi="Times New Roman" w:cs="Times New Roman"/>
          <w:sz w:val="24"/>
          <w:szCs w:val="24"/>
        </w:rPr>
        <w:t>За</w:t>
      </w:r>
      <w:r w:rsidR="0016079E">
        <w:rPr>
          <w:rFonts w:ascii="Times New Roman" w:hAnsi="Times New Roman" w:cs="Times New Roman"/>
          <w:sz w:val="24"/>
          <w:szCs w:val="24"/>
        </w:rPr>
        <w:t>ключение о результатах публичных</w:t>
      </w:r>
      <w:r w:rsidRPr="00BC0A38">
        <w:rPr>
          <w:rFonts w:ascii="Times New Roman" w:hAnsi="Times New Roman" w:cs="Times New Roman"/>
          <w:sz w:val="24"/>
          <w:szCs w:val="24"/>
        </w:rPr>
        <w:t xml:space="preserve"> слушаний  подготовлено на основании протокола публичных слушаний от </w:t>
      </w:r>
      <w:r w:rsidR="00B15454">
        <w:rPr>
          <w:rFonts w:ascii="Times New Roman" w:hAnsi="Times New Roman" w:cs="Times New Roman"/>
          <w:sz w:val="24"/>
          <w:szCs w:val="24"/>
        </w:rPr>
        <w:t>25.06.2026</w:t>
      </w:r>
      <w:r w:rsidRPr="00BC0A38">
        <w:rPr>
          <w:rFonts w:ascii="Times New Roman" w:hAnsi="Times New Roman" w:cs="Times New Roman"/>
          <w:sz w:val="24"/>
          <w:szCs w:val="24"/>
        </w:rPr>
        <w:t>.</w:t>
      </w:r>
    </w:p>
    <w:p w:rsidR="00AC0C88" w:rsidRPr="00BC0A38" w:rsidRDefault="00AC0C88" w:rsidP="00283C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0A38">
        <w:rPr>
          <w:rFonts w:ascii="Times New Roman" w:hAnsi="Times New Roman" w:cs="Times New Roman"/>
          <w:sz w:val="24"/>
          <w:szCs w:val="24"/>
        </w:rPr>
        <w:t>В результате обсуждения проекта</w:t>
      </w:r>
      <w:r w:rsidR="00AA5453" w:rsidRPr="00BC0A38">
        <w:rPr>
          <w:rFonts w:ascii="Times New Roman" w:hAnsi="Times New Roman" w:cs="Times New Roman"/>
          <w:sz w:val="24"/>
          <w:szCs w:val="24"/>
        </w:rPr>
        <w:t xml:space="preserve"> приняты следующие решения:</w:t>
      </w:r>
    </w:p>
    <w:p w:rsidR="00AC0C88" w:rsidRDefault="00AC0C88" w:rsidP="00283CBA">
      <w:pPr>
        <w:pStyle w:val="a3"/>
        <w:ind w:firstLine="709"/>
        <w:jc w:val="both"/>
        <w:rPr>
          <w:sz w:val="24"/>
        </w:rPr>
      </w:pPr>
      <w:r w:rsidRPr="00BC0A38">
        <w:rPr>
          <w:sz w:val="24"/>
        </w:rPr>
        <w:t>1.</w:t>
      </w:r>
      <w:r w:rsidR="0004443F">
        <w:rPr>
          <w:sz w:val="24"/>
        </w:rPr>
        <w:t xml:space="preserve"> </w:t>
      </w:r>
      <w:r w:rsidR="008E05BF">
        <w:rPr>
          <w:sz w:val="24"/>
        </w:rPr>
        <w:t>Одобрить</w:t>
      </w:r>
      <w:r w:rsidRPr="00BC0A38">
        <w:rPr>
          <w:sz w:val="24"/>
        </w:rPr>
        <w:t xml:space="preserve"> проект решения </w:t>
      </w:r>
      <w:r w:rsidR="00BC0A38" w:rsidRPr="00BC0A38">
        <w:rPr>
          <w:sz w:val="24"/>
        </w:rPr>
        <w:t xml:space="preserve">«О внесении изменения в решение Собрания депутатов от </w:t>
      </w:r>
      <w:r w:rsidR="00B15454" w:rsidRPr="00B15454">
        <w:rPr>
          <w:sz w:val="24"/>
        </w:rPr>
        <w:t>31.07.2025 № 61 «Об утверждении Правил землепользования и застройки Камышовского сельского поселения Смидовичского муниципального района Еврейской автономной области»</w:t>
      </w:r>
      <w:r w:rsidR="00FE39CD" w:rsidRPr="00BC0A38">
        <w:rPr>
          <w:sz w:val="24"/>
        </w:rPr>
        <w:t>:</w:t>
      </w:r>
    </w:p>
    <w:p w:rsidR="00F754B3" w:rsidRPr="00F754B3" w:rsidRDefault="00F754B3" w:rsidP="00F754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строку 3</w:t>
      </w:r>
      <w:r w:rsidRP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подпункта 2.1. пункта 2 статьи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главы 1. части III. Градостроительные регламенты» изложить в следующей редакции:</w:t>
      </w:r>
    </w:p>
    <w:p w:rsidR="00F754B3" w:rsidRDefault="00F754B3" w:rsidP="00F754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«2.1. Блокированная жилая застройка» (код 2.3) – 300 кв. м</w:t>
      </w:r>
      <w:proofErr w:type="gramStart"/>
      <w:r w:rsidRP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;»</w:t>
      </w:r>
      <w:proofErr w:type="gramEnd"/>
      <w:r w:rsidRP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16079E" w:rsidRPr="0016079E" w:rsidRDefault="0016079E" w:rsidP="00F754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строку 2 </w:t>
      </w:r>
      <w:r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</w:t>
      </w:r>
      <w:r w:rsid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2.1. пункт</w:t>
      </w:r>
      <w:r w:rsid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r w:rsid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</w:t>
      </w:r>
      <w:r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</w:t>
      </w:r>
      <w:r w:rsid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</w:t>
      </w:r>
      <w:r w:rsid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</w:t>
      </w:r>
      <w:r w:rsidR="00F754B3" w:rsidRP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III. </w:t>
      </w:r>
      <w:r w:rsid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754B3" w:rsidRP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радостроительные регламенты»</w:t>
      </w:r>
      <w:r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54B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617442" w:rsidRPr="00617442" w:rsidRDefault="00F754B3" w:rsidP="001607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«2.1. </w:t>
      </w:r>
      <w:r w:rsidR="0016079E"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Блокированная жилая застройка» (код 2.3) – 300 кв. м</w:t>
      </w:r>
      <w:proofErr w:type="gramStart"/>
      <w:r w:rsidR="0016079E"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>;»</w:t>
      </w:r>
      <w:proofErr w:type="gramEnd"/>
      <w:r w:rsidR="0016079E" w:rsidRPr="00160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617442" w:rsidRDefault="00D227EA" w:rsidP="00283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C0C88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17442" w:rsidRPr="00617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744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Собранию депутатов Смидовичского муниципального района рассмотреть проект решения на очередном заседании.</w:t>
      </w:r>
    </w:p>
    <w:p w:rsidR="00AC0C88" w:rsidRPr="00BC0A38" w:rsidRDefault="00617442" w:rsidP="00283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C0C88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заключение о результатах публичных слушаний  опубликовать</w:t>
      </w:r>
      <w:r w:rsidR="00272782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</w:t>
      </w:r>
      <w:hyperlink r:id="rId5" w:history="1">
        <w:r w:rsidR="00272782" w:rsidRPr="00BC0A38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https://смид.рф</w:t>
        </w:r>
      </w:hyperlink>
      <w:r w:rsidR="00272782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AC0C88" w:rsidRPr="00BC0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газете «Районный вестник».</w:t>
      </w:r>
    </w:p>
    <w:p w:rsidR="00AC0C88" w:rsidRDefault="00AC0C88" w:rsidP="00283CBA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0D6D" w:rsidRDefault="00770D6D" w:rsidP="00283CBA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770D6D" w:rsidTr="00770D6D">
        <w:tc>
          <w:tcPr>
            <w:tcW w:w="7196" w:type="dxa"/>
          </w:tcPr>
          <w:p w:rsidR="00770D6D" w:rsidRDefault="00770D6D" w:rsidP="00283CBA">
            <w:pPr>
              <w:tabs>
                <w:tab w:val="left" w:pos="3800"/>
              </w:tabs>
              <w:rPr>
                <w:rFonts w:ascii="Times New Roman" w:hAnsi="Times New Roman" w:cs="Times New Roman"/>
                <w:color w:val="000000"/>
                <w:sz w:val="24"/>
              </w:rPr>
            </w:pPr>
            <w:r w:rsidRPr="00770D6D">
              <w:rPr>
                <w:rFonts w:ascii="Times New Roman" w:hAnsi="Times New Roman" w:cs="Times New Roman"/>
                <w:color w:val="000000"/>
                <w:sz w:val="24"/>
              </w:rPr>
              <w:t xml:space="preserve">Председатель комиссии, первый </w:t>
            </w:r>
          </w:p>
          <w:p w:rsidR="00770D6D" w:rsidRDefault="00770D6D" w:rsidP="00283CBA">
            <w:pPr>
              <w:tabs>
                <w:tab w:val="left" w:pos="3800"/>
              </w:tabs>
              <w:rPr>
                <w:rFonts w:ascii="Times New Roman" w:hAnsi="Times New Roman" w:cs="Times New Roman"/>
                <w:color w:val="000000"/>
                <w:sz w:val="24"/>
              </w:rPr>
            </w:pPr>
            <w:r w:rsidRPr="00770D6D">
              <w:rPr>
                <w:rFonts w:ascii="Times New Roman" w:hAnsi="Times New Roman" w:cs="Times New Roman"/>
                <w:color w:val="000000"/>
                <w:sz w:val="24"/>
              </w:rPr>
              <w:t>заместитель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770D6D">
              <w:rPr>
                <w:rFonts w:ascii="Times New Roman" w:hAnsi="Times New Roman" w:cs="Times New Roman"/>
                <w:color w:val="000000"/>
                <w:sz w:val="24"/>
              </w:rPr>
              <w:t>глава администрации</w:t>
            </w:r>
          </w:p>
          <w:p w:rsidR="00770D6D" w:rsidRDefault="00770D6D" w:rsidP="00283CBA">
            <w:pPr>
              <w:tabs>
                <w:tab w:val="left" w:pos="3800"/>
              </w:tabs>
              <w:rPr>
                <w:rFonts w:ascii="Times New Roman" w:hAnsi="Times New Roman" w:cs="Times New Roman"/>
                <w:color w:val="000000"/>
                <w:sz w:val="24"/>
              </w:rPr>
            </w:pPr>
            <w:r w:rsidRPr="00770D6D">
              <w:rPr>
                <w:rFonts w:ascii="Times New Roman" w:hAnsi="Times New Roman" w:cs="Times New Roman"/>
                <w:color w:val="000000"/>
                <w:sz w:val="24"/>
              </w:rPr>
              <w:t>Смидовичского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770D6D">
              <w:rPr>
                <w:rFonts w:ascii="Times New Roman" w:hAnsi="Times New Roman" w:cs="Times New Roman"/>
                <w:color w:val="000000"/>
                <w:sz w:val="24"/>
              </w:rPr>
              <w:t>муниципального района</w:t>
            </w:r>
          </w:p>
          <w:p w:rsidR="00770D6D" w:rsidRDefault="00770D6D" w:rsidP="00283CBA">
            <w:pPr>
              <w:tabs>
                <w:tab w:val="left" w:pos="3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0D6D" w:rsidRDefault="00770D6D" w:rsidP="00283CBA">
            <w:pPr>
              <w:tabs>
                <w:tab w:val="left" w:pos="3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5" w:type="dxa"/>
          </w:tcPr>
          <w:p w:rsidR="00770D6D" w:rsidRDefault="00770D6D" w:rsidP="00283CBA">
            <w:pPr>
              <w:tabs>
                <w:tab w:val="left" w:pos="3800"/>
              </w:tabs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770D6D" w:rsidRDefault="00770D6D" w:rsidP="00283CBA">
            <w:pPr>
              <w:tabs>
                <w:tab w:val="left" w:pos="3800"/>
              </w:tabs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770D6D" w:rsidRDefault="00770D6D" w:rsidP="00283CBA">
            <w:pPr>
              <w:tabs>
                <w:tab w:val="left" w:pos="3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70D6D">
              <w:rPr>
                <w:rFonts w:ascii="Times New Roman" w:hAnsi="Times New Roman" w:cs="Times New Roman"/>
                <w:color w:val="000000"/>
                <w:sz w:val="24"/>
              </w:rPr>
              <w:t>В.В. Волошенко</w:t>
            </w:r>
          </w:p>
        </w:tc>
      </w:tr>
      <w:tr w:rsidR="00770D6D" w:rsidTr="00770D6D">
        <w:tc>
          <w:tcPr>
            <w:tcW w:w="7196" w:type="dxa"/>
          </w:tcPr>
          <w:p w:rsidR="00770D6D" w:rsidRDefault="00770D6D" w:rsidP="00283CBA">
            <w:pPr>
              <w:tabs>
                <w:tab w:val="left" w:pos="3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комиссии</w:t>
            </w:r>
          </w:p>
        </w:tc>
        <w:tc>
          <w:tcPr>
            <w:tcW w:w="2375" w:type="dxa"/>
          </w:tcPr>
          <w:p w:rsidR="00770D6D" w:rsidRPr="00770D6D" w:rsidRDefault="00770D6D" w:rsidP="00770D6D">
            <w:pPr>
              <w:tabs>
                <w:tab w:val="left" w:pos="3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Е.А. </w:t>
            </w:r>
            <w:proofErr w:type="spellStart"/>
            <w:r w:rsidRPr="00770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Пузанова</w:t>
            </w:r>
            <w:proofErr w:type="spellEnd"/>
          </w:p>
          <w:p w:rsidR="00770D6D" w:rsidRDefault="00770D6D" w:rsidP="00283CBA">
            <w:pPr>
              <w:tabs>
                <w:tab w:val="left" w:pos="38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0D6D" w:rsidRPr="00BC0A38" w:rsidRDefault="00770D6D" w:rsidP="00283CBA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0C88" w:rsidRPr="00BC0A38" w:rsidRDefault="00AC0C88" w:rsidP="00283CBA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9CD" w:rsidRPr="00BC0A38" w:rsidRDefault="00FE39CD" w:rsidP="00283CBA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3419" w:rsidRPr="00FE39CD" w:rsidRDefault="00213419" w:rsidP="00FE39CD">
      <w:pPr>
        <w:pStyle w:val="a3"/>
        <w:jc w:val="both"/>
        <w:rPr>
          <w:b/>
          <w:sz w:val="22"/>
          <w:szCs w:val="22"/>
        </w:rPr>
      </w:pPr>
    </w:p>
    <w:sectPr w:rsidR="00213419" w:rsidRPr="00FE39CD" w:rsidSect="0004443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787"/>
    <w:rsid w:val="0004443F"/>
    <w:rsid w:val="000C7506"/>
    <w:rsid w:val="001112C5"/>
    <w:rsid w:val="0015650E"/>
    <w:rsid w:val="0016079E"/>
    <w:rsid w:val="00213419"/>
    <w:rsid w:val="002518FF"/>
    <w:rsid w:val="00272782"/>
    <w:rsid w:val="00283CBA"/>
    <w:rsid w:val="0031159C"/>
    <w:rsid w:val="00346C91"/>
    <w:rsid w:val="00352D2D"/>
    <w:rsid w:val="00391C3F"/>
    <w:rsid w:val="004C7EE4"/>
    <w:rsid w:val="00617442"/>
    <w:rsid w:val="00683A6F"/>
    <w:rsid w:val="00770D6D"/>
    <w:rsid w:val="007D5B60"/>
    <w:rsid w:val="008540DF"/>
    <w:rsid w:val="008D7787"/>
    <w:rsid w:val="008E05BF"/>
    <w:rsid w:val="009379F9"/>
    <w:rsid w:val="009C45E3"/>
    <w:rsid w:val="009E69AC"/>
    <w:rsid w:val="009E741A"/>
    <w:rsid w:val="00AA5453"/>
    <w:rsid w:val="00AC0C88"/>
    <w:rsid w:val="00B15454"/>
    <w:rsid w:val="00B353B0"/>
    <w:rsid w:val="00B365F5"/>
    <w:rsid w:val="00B77906"/>
    <w:rsid w:val="00BC0A38"/>
    <w:rsid w:val="00C376E8"/>
    <w:rsid w:val="00C4216C"/>
    <w:rsid w:val="00C963EA"/>
    <w:rsid w:val="00CE1398"/>
    <w:rsid w:val="00D227EA"/>
    <w:rsid w:val="00DF1668"/>
    <w:rsid w:val="00DF1F14"/>
    <w:rsid w:val="00E32BB9"/>
    <w:rsid w:val="00EE1E50"/>
    <w:rsid w:val="00F750F7"/>
    <w:rsid w:val="00F754B3"/>
    <w:rsid w:val="00FA149D"/>
    <w:rsid w:val="00FE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3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134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27278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617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044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C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34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1341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27278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6174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044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4;&#1080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Архитектура2</cp:lastModifiedBy>
  <cp:revision>48</cp:revision>
  <cp:lastPrinted>2026-06-29T04:23:00Z</cp:lastPrinted>
  <dcterms:created xsi:type="dcterms:W3CDTF">2019-09-04T05:23:00Z</dcterms:created>
  <dcterms:modified xsi:type="dcterms:W3CDTF">2026-06-29T04:27:00Z</dcterms:modified>
</cp:coreProperties>
</file>