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8" w:rsidRDefault="00DB70C8" w:rsidP="00DB70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1</w:t>
      </w:r>
    </w:p>
    <w:p w:rsidR="00742CE7" w:rsidRDefault="00DB70C8" w:rsidP="00742CE7">
      <w:pPr>
        <w:widowControl w:val="0"/>
        <w:tabs>
          <w:tab w:val="left" w:pos="3008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742CE7">
        <w:rPr>
          <w:rFonts w:ascii="Times New Roman" w:hAnsi="Times New Roman"/>
          <w:sz w:val="28"/>
          <w:szCs w:val="28"/>
        </w:rPr>
        <w:t xml:space="preserve">Комиссии </w:t>
      </w:r>
      <w:r w:rsidR="00742CE7" w:rsidRPr="00754472">
        <w:rPr>
          <w:rFonts w:ascii="Times New Roman" w:hAnsi="Times New Roman"/>
          <w:sz w:val="28"/>
          <w:szCs w:val="28"/>
          <w:lang w:eastAsia="ru-RU"/>
        </w:rPr>
        <w:t>по предоставлению государственной поддержки</w:t>
      </w:r>
      <w:r w:rsidR="00742CE7">
        <w:rPr>
          <w:rFonts w:ascii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 Смидовичского муниципального района</w:t>
      </w:r>
    </w:p>
    <w:p w:rsidR="00DB70C8" w:rsidRDefault="00DB70C8" w:rsidP="00DB70C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70C8" w:rsidRDefault="00DB70C8" w:rsidP="00DB70C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B70C8" w:rsidRDefault="00422010" w:rsidP="00742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="00977866">
        <w:rPr>
          <w:rFonts w:ascii="Times New Roman" w:hAnsi="Times New Roman"/>
          <w:sz w:val="28"/>
          <w:szCs w:val="28"/>
        </w:rPr>
        <w:t>.10.2016</w:t>
      </w:r>
      <w:r w:rsidR="00742CE7">
        <w:rPr>
          <w:rFonts w:ascii="Times New Roman" w:hAnsi="Times New Roman"/>
          <w:sz w:val="28"/>
          <w:szCs w:val="28"/>
        </w:rPr>
        <w:tab/>
      </w:r>
      <w:r w:rsidR="00742CE7">
        <w:rPr>
          <w:rFonts w:ascii="Times New Roman" w:hAnsi="Times New Roman"/>
          <w:sz w:val="28"/>
          <w:szCs w:val="28"/>
        </w:rPr>
        <w:tab/>
      </w:r>
      <w:r w:rsidR="00742CE7">
        <w:rPr>
          <w:rFonts w:ascii="Times New Roman" w:hAnsi="Times New Roman"/>
          <w:sz w:val="28"/>
          <w:szCs w:val="28"/>
        </w:rPr>
        <w:tab/>
      </w:r>
      <w:r w:rsidR="00742CE7">
        <w:rPr>
          <w:rFonts w:ascii="Times New Roman" w:hAnsi="Times New Roman"/>
          <w:sz w:val="28"/>
          <w:szCs w:val="28"/>
        </w:rPr>
        <w:tab/>
      </w:r>
      <w:r w:rsidR="00742CE7">
        <w:rPr>
          <w:rFonts w:ascii="Times New Roman" w:hAnsi="Times New Roman"/>
          <w:sz w:val="28"/>
          <w:szCs w:val="28"/>
        </w:rPr>
        <w:tab/>
      </w:r>
      <w:r w:rsidR="00742CE7">
        <w:rPr>
          <w:rFonts w:ascii="Times New Roman" w:hAnsi="Times New Roman"/>
          <w:sz w:val="28"/>
          <w:szCs w:val="28"/>
        </w:rPr>
        <w:tab/>
      </w:r>
      <w:r w:rsidR="00742CE7">
        <w:rPr>
          <w:rFonts w:ascii="Times New Roman" w:hAnsi="Times New Roman"/>
          <w:sz w:val="28"/>
          <w:szCs w:val="28"/>
        </w:rPr>
        <w:tab/>
      </w:r>
      <w:r w:rsidR="00742CE7">
        <w:rPr>
          <w:rFonts w:ascii="Times New Roman" w:hAnsi="Times New Roman"/>
          <w:sz w:val="28"/>
          <w:szCs w:val="28"/>
        </w:rPr>
        <w:tab/>
        <w:t xml:space="preserve">     </w:t>
      </w:r>
      <w:r w:rsidR="00DB70C8">
        <w:rPr>
          <w:rFonts w:ascii="Times New Roman" w:hAnsi="Times New Roman"/>
          <w:sz w:val="28"/>
          <w:szCs w:val="28"/>
        </w:rPr>
        <w:t>пос.Смидович</w:t>
      </w:r>
    </w:p>
    <w:p w:rsidR="00DB70C8" w:rsidRDefault="00DB70C8" w:rsidP="00DB70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</w:t>
      </w:r>
      <w:r w:rsidR="00742CE7">
        <w:rPr>
          <w:rFonts w:ascii="Times New Roman" w:hAnsi="Times New Roman"/>
          <w:sz w:val="28"/>
          <w:szCs w:val="28"/>
        </w:rPr>
        <w:t>210</w:t>
      </w:r>
    </w:p>
    <w:p w:rsidR="00742CE7" w:rsidRDefault="00742CE7" w:rsidP="00DB70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70C8" w:rsidRDefault="00DB70C8" w:rsidP="00DB7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B70C8" w:rsidRDefault="00DB70C8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Рассмотрение заявок участников конкурса на получение государственной </w:t>
      </w:r>
      <w:r w:rsidR="00646719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 субъектами малого и среднего предпринимательства  на  территории Смидовичского муниципального района в 201</w:t>
      </w:r>
      <w:r w:rsidR="006467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tbl>
      <w:tblPr>
        <w:tblStyle w:val="a4"/>
        <w:tblW w:w="9482" w:type="dxa"/>
        <w:tblLook w:val="04A0" w:firstRow="1" w:lastRow="0" w:firstColumn="1" w:lastColumn="0" w:noHBand="0" w:noVBand="1"/>
      </w:tblPr>
      <w:tblGrid>
        <w:gridCol w:w="832"/>
        <w:gridCol w:w="2111"/>
        <w:gridCol w:w="4467"/>
        <w:gridCol w:w="2072"/>
      </w:tblGrid>
      <w:tr w:rsidR="00DB70C8" w:rsidTr="001E045F">
        <w:trPr>
          <w:trHeight w:val="778"/>
        </w:trPr>
        <w:tc>
          <w:tcPr>
            <w:tcW w:w="832" w:type="dxa"/>
          </w:tcPr>
          <w:p w:rsidR="00DB70C8" w:rsidRDefault="00DB70C8" w:rsidP="005064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111" w:type="dxa"/>
          </w:tcPr>
          <w:p w:rsidR="00DB70C8" w:rsidRDefault="00DB70C8" w:rsidP="005064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заявителя</w:t>
            </w:r>
          </w:p>
        </w:tc>
        <w:tc>
          <w:tcPr>
            <w:tcW w:w="4467" w:type="dxa"/>
            <w:vAlign w:val="center"/>
          </w:tcPr>
          <w:p w:rsidR="00DB70C8" w:rsidRDefault="00DB70C8" w:rsidP="00DB70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субсидии</w:t>
            </w:r>
          </w:p>
        </w:tc>
        <w:tc>
          <w:tcPr>
            <w:tcW w:w="2072" w:type="dxa"/>
            <w:vAlign w:val="center"/>
          </w:tcPr>
          <w:p w:rsidR="00DB70C8" w:rsidRDefault="00DB70C8" w:rsidP="00DB70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Запрашиваемая сумма</w:t>
            </w:r>
            <w:r w:rsidR="001E045F">
              <w:rPr>
                <w:rFonts w:ascii="Times New Roman" w:hAnsi="Times New Roman"/>
                <w:sz w:val="28"/>
              </w:rPr>
              <w:t>,</w:t>
            </w:r>
          </w:p>
          <w:p w:rsidR="00DB70C8" w:rsidRDefault="00DB70C8" w:rsidP="00DB70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2B406B" w:rsidTr="001E045F">
        <w:trPr>
          <w:trHeight w:val="712"/>
        </w:trPr>
        <w:tc>
          <w:tcPr>
            <w:tcW w:w="832" w:type="dxa"/>
          </w:tcPr>
          <w:p w:rsidR="002B406B" w:rsidRDefault="001E045F" w:rsidP="001E04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11" w:type="dxa"/>
          </w:tcPr>
          <w:p w:rsidR="002B406B" w:rsidRDefault="00646719" w:rsidP="005064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Ермакова Т.Ф.</w:t>
            </w:r>
          </w:p>
        </w:tc>
        <w:tc>
          <w:tcPr>
            <w:tcW w:w="4467" w:type="dxa"/>
            <w:vAlign w:val="center"/>
          </w:tcPr>
          <w:p w:rsidR="002B406B" w:rsidRDefault="00646719" w:rsidP="00442A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субсидии (гранта) начинающим субъектам малого и среднего предпринимательства</w:t>
            </w:r>
          </w:p>
        </w:tc>
        <w:tc>
          <w:tcPr>
            <w:tcW w:w="2072" w:type="dxa"/>
            <w:vAlign w:val="center"/>
          </w:tcPr>
          <w:p w:rsidR="002B406B" w:rsidRDefault="0051785E" w:rsidP="00DB70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391840,74</w:t>
            </w:r>
          </w:p>
        </w:tc>
      </w:tr>
      <w:tr w:rsidR="00646719" w:rsidTr="001E045F">
        <w:trPr>
          <w:trHeight w:val="712"/>
        </w:trPr>
        <w:tc>
          <w:tcPr>
            <w:tcW w:w="832" w:type="dxa"/>
          </w:tcPr>
          <w:p w:rsidR="00646719" w:rsidRDefault="001E045F" w:rsidP="005064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11" w:type="dxa"/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Шарова Н.В.</w:t>
            </w:r>
          </w:p>
        </w:tc>
        <w:tc>
          <w:tcPr>
            <w:tcW w:w="4467" w:type="dxa"/>
            <w:vAlign w:val="center"/>
          </w:tcPr>
          <w:p w:rsidR="00646719" w:rsidRDefault="00646719" w:rsidP="00442A8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субсидии (гранта) начинающим субъектам малого и среднего предпринимательства</w:t>
            </w:r>
          </w:p>
        </w:tc>
        <w:tc>
          <w:tcPr>
            <w:tcW w:w="2072" w:type="dxa"/>
            <w:vAlign w:val="center"/>
          </w:tcPr>
          <w:p w:rsidR="00646719" w:rsidRDefault="0051785E" w:rsidP="001E04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391840,74</w:t>
            </w:r>
          </w:p>
        </w:tc>
      </w:tr>
    </w:tbl>
    <w:p w:rsidR="00DB70C8" w:rsidRDefault="00DB70C8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tbl>
      <w:tblPr>
        <w:tblStyle w:val="a4"/>
        <w:tblW w:w="15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085"/>
        <w:gridCol w:w="6080"/>
      </w:tblGrid>
      <w:tr w:rsidR="00646719" w:rsidTr="001E045F">
        <w:trPr>
          <w:trHeight w:val="1200"/>
        </w:trPr>
        <w:tc>
          <w:tcPr>
            <w:tcW w:w="3521" w:type="dxa"/>
          </w:tcPr>
          <w:p w:rsidR="00646719" w:rsidRDefault="00646719" w:rsidP="0050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 Е.С.</w:t>
            </w:r>
          </w:p>
        </w:tc>
        <w:tc>
          <w:tcPr>
            <w:tcW w:w="6085" w:type="dxa"/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Смидовичского муниципального района, председатель комиссии;</w:t>
            </w:r>
          </w:p>
        </w:tc>
        <w:tc>
          <w:tcPr>
            <w:tcW w:w="6080" w:type="dxa"/>
            <w:tcBorders>
              <w:left w:val="nil"/>
            </w:tcBorders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19" w:rsidTr="001E045F">
        <w:trPr>
          <w:trHeight w:val="394"/>
        </w:trPr>
        <w:tc>
          <w:tcPr>
            <w:tcW w:w="3521" w:type="dxa"/>
          </w:tcPr>
          <w:p w:rsidR="00646719" w:rsidRDefault="00646719" w:rsidP="0050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Пацук В.П.</w:t>
            </w:r>
          </w:p>
        </w:tc>
        <w:tc>
          <w:tcPr>
            <w:tcW w:w="6085" w:type="dxa"/>
          </w:tcPr>
          <w:p w:rsidR="00646719" w:rsidRDefault="00646719" w:rsidP="00542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</w:t>
            </w:r>
            <w:r w:rsidR="00542AEB">
              <w:rPr>
                <w:rFonts w:ascii="Times New Roman" w:hAnsi="Times New Roman"/>
                <w:sz w:val="28"/>
                <w:szCs w:val="28"/>
              </w:rPr>
              <w:t xml:space="preserve"> администрации Смидовичского муниципального района, заместитель председателя комиссии;</w:t>
            </w:r>
          </w:p>
        </w:tc>
        <w:tc>
          <w:tcPr>
            <w:tcW w:w="6080" w:type="dxa"/>
            <w:tcBorders>
              <w:left w:val="nil"/>
            </w:tcBorders>
          </w:tcPr>
          <w:p w:rsidR="00646719" w:rsidRDefault="00646719" w:rsidP="00506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19" w:rsidTr="001E045F">
        <w:trPr>
          <w:trHeight w:val="394"/>
        </w:trPr>
        <w:tc>
          <w:tcPr>
            <w:tcW w:w="3521" w:type="dxa"/>
          </w:tcPr>
          <w:p w:rsidR="00646719" w:rsidRDefault="00646719" w:rsidP="00442F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719" w:rsidRDefault="00646719" w:rsidP="00442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Н.С.</w:t>
            </w:r>
          </w:p>
        </w:tc>
        <w:tc>
          <w:tcPr>
            <w:tcW w:w="6085" w:type="dxa"/>
          </w:tcPr>
          <w:p w:rsidR="00646719" w:rsidRDefault="00646719" w:rsidP="00442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экономического развития администрации муниципального района, секретарь комиссии;</w:t>
            </w:r>
          </w:p>
        </w:tc>
        <w:tc>
          <w:tcPr>
            <w:tcW w:w="6080" w:type="dxa"/>
            <w:tcBorders>
              <w:left w:val="nil"/>
            </w:tcBorders>
          </w:tcPr>
          <w:p w:rsidR="00646719" w:rsidRDefault="00646719" w:rsidP="00506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19" w:rsidTr="001E045F">
        <w:trPr>
          <w:trHeight w:val="806"/>
        </w:trPr>
        <w:tc>
          <w:tcPr>
            <w:tcW w:w="3521" w:type="dxa"/>
          </w:tcPr>
          <w:p w:rsidR="00646719" w:rsidRDefault="00646719" w:rsidP="0050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85" w:type="dxa"/>
          </w:tcPr>
          <w:p w:rsidR="00646719" w:rsidRDefault="00646719" w:rsidP="00506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0" w:type="dxa"/>
            <w:tcBorders>
              <w:left w:val="nil"/>
            </w:tcBorders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19" w:rsidTr="001E045F">
        <w:trPr>
          <w:trHeight w:val="1200"/>
        </w:trPr>
        <w:tc>
          <w:tcPr>
            <w:tcW w:w="3521" w:type="dxa"/>
          </w:tcPr>
          <w:p w:rsidR="00646719" w:rsidRDefault="00646719" w:rsidP="0050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Бардаль В.М.</w:t>
            </w:r>
          </w:p>
        </w:tc>
        <w:tc>
          <w:tcPr>
            <w:tcW w:w="6085" w:type="dxa"/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районной общественной организации ветеранов;</w:t>
            </w:r>
          </w:p>
          <w:p w:rsidR="00646719" w:rsidRPr="00924C47" w:rsidRDefault="00646719" w:rsidP="00506490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6080" w:type="dxa"/>
            <w:tcBorders>
              <w:left w:val="nil"/>
            </w:tcBorders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AEB" w:rsidRDefault="00542AEB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19" w:rsidTr="001E045F">
        <w:trPr>
          <w:trHeight w:val="1200"/>
        </w:trPr>
        <w:tc>
          <w:tcPr>
            <w:tcW w:w="3521" w:type="dxa"/>
          </w:tcPr>
          <w:p w:rsidR="00646719" w:rsidRDefault="00646719" w:rsidP="0050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С.Я.</w:t>
            </w:r>
          </w:p>
        </w:tc>
        <w:tc>
          <w:tcPr>
            <w:tcW w:w="6085" w:type="dxa"/>
          </w:tcPr>
          <w:p w:rsidR="00646719" w:rsidRPr="00924C47" w:rsidRDefault="00646719" w:rsidP="00506490">
            <w:pPr>
              <w:jc w:val="both"/>
              <w:rPr>
                <w:rFonts w:ascii="Times New Roman" w:hAnsi="Times New Roman"/>
                <w:sz w:val="1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  <w:tc>
          <w:tcPr>
            <w:tcW w:w="6080" w:type="dxa"/>
            <w:tcBorders>
              <w:left w:val="nil"/>
            </w:tcBorders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EB" w:rsidTr="001E045F">
        <w:trPr>
          <w:trHeight w:val="1200"/>
        </w:trPr>
        <w:tc>
          <w:tcPr>
            <w:tcW w:w="3521" w:type="dxa"/>
          </w:tcPr>
          <w:p w:rsidR="00542AEB" w:rsidRDefault="00542AEB" w:rsidP="0050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Бескаева Т.П.</w:t>
            </w:r>
          </w:p>
        </w:tc>
        <w:tc>
          <w:tcPr>
            <w:tcW w:w="6085" w:type="dxa"/>
          </w:tcPr>
          <w:p w:rsidR="00542AEB" w:rsidRDefault="00542AEB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района;</w:t>
            </w:r>
          </w:p>
        </w:tc>
        <w:tc>
          <w:tcPr>
            <w:tcW w:w="6080" w:type="dxa"/>
            <w:tcBorders>
              <w:left w:val="nil"/>
            </w:tcBorders>
          </w:tcPr>
          <w:p w:rsidR="00542AEB" w:rsidRDefault="00542AEB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719" w:rsidTr="001E045F">
        <w:trPr>
          <w:trHeight w:val="1200"/>
        </w:trPr>
        <w:tc>
          <w:tcPr>
            <w:tcW w:w="3521" w:type="dxa"/>
          </w:tcPr>
          <w:p w:rsidR="00646719" w:rsidRDefault="00646719" w:rsidP="00506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6085" w:type="dxa"/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бухгалтерского обслуживания администрации муниципального района.</w:t>
            </w:r>
          </w:p>
        </w:tc>
        <w:tc>
          <w:tcPr>
            <w:tcW w:w="6080" w:type="dxa"/>
            <w:tcBorders>
              <w:left w:val="nil"/>
            </w:tcBorders>
          </w:tcPr>
          <w:p w:rsidR="00646719" w:rsidRDefault="00646719" w:rsidP="005064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0C8" w:rsidRDefault="00DB70C8" w:rsidP="00DB70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1CD8">
        <w:rPr>
          <w:rFonts w:ascii="Times New Roman" w:hAnsi="Times New Roman"/>
          <w:b/>
          <w:sz w:val="28"/>
          <w:szCs w:val="28"/>
        </w:rPr>
        <w:t>Слушали:</w:t>
      </w:r>
    </w:p>
    <w:p w:rsidR="002B406B" w:rsidRPr="002B406B" w:rsidRDefault="002B406B" w:rsidP="002B4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6B">
        <w:rPr>
          <w:rFonts w:ascii="Times New Roman" w:hAnsi="Times New Roman"/>
          <w:sz w:val="28"/>
          <w:szCs w:val="28"/>
        </w:rPr>
        <w:t>В ходе заседания рассмотрены пакеты документов</w:t>
      </w:r>
      <w:r>
        <w:rPr>
          <w:rFonts w:ascii="Times New Roman" w:hAnsi="Times New Roman"/>
          <w:sz w:val="28"/>
          <w:szCs w:val="28"/>
        </w:rPr>
        <w:t>,</w:t>
      </w:r>
      <w:r w:rsidRPr="002B406B">
        <w:rPr>
          <w:rFonts w:ascii="Times New Roman" w:hAnsi="Times New Roman"/>
          <w:sz w:val="28"/>
          <w:szCs w:val="28"/>
        </w:rPr>
        <w:t xml:space="preserve"> прилагаемые к заявкам участников конкурса на получение государственной </w:t>
      </w:r>
      <w:r w:rsidR="00542AEB">
        <w:rPr>
          <w:rFonts w:ascii="Times New Roman" w:hAnsi="Times New Roman"/>
          <w:sz w:val="28"/>
          <w:szCs w:val="28"/>
        </w:rPr>
        <w:t>поддержки</w:t>
      </w:r>
      <w:r w:rsidRPr="002B406B">
        <w:rPr>
          <w:rFonts w:ascii="Times New Roman" w:hAnsi="Times New Roman"/>
          <w:sz w:val="28"/>
          <w:szCs w:val="28"/>
        </w:rPr>
        <w:t xml:space="preserve">  субъектами малого и среднего предпринимательства  на  территории Смидовичского му</w:t>
      </w:r>
      <w:r>
        <w:rPr>
          <w:rFonts w:ascii="Times New Roman" w:hAnsi="Times New Roman"/>
          <w:sz w:val="28"/>
          <w:szCs w:val="28"/>
        </w:rPr>
        <w:t>ниципального района в 201</w:t>
      </w:r>
      <w:r w:rsidR="00542A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2B406B" w:rsidRPr="002B406B" w:rsidRDefault="002B406B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06B" w:rsidRDefault="002B406B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42AEB" w:rsidRDefault="00DB70C8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045F">
        <w:rPr>
          <w:rFonts w:ascii="Times New Roman" w:hAnsi="Times New Roman"/>
          <w:sz w:val="28"/>
          <w:szCs w:val="28"/>
        </w:rPr>
        <w:t xml:space="preserve">ИП </w:t>
      </w:r>
      <w:r w:rsidR="008641B5">
        <w:rPr>
          <w:rFonts w:ascii="Times New Roman" w:hAnsi="Times New Roman"/>
          <w:sz w:val="28"/>
          <w:szCs w:val="28"/>
        </w:rPr>
        <w:t>Шарова</w:t>
      </w:r>
      <w:r w:rsidR="001E045F">
        <w:rPr>
          <w:rFonts w:ascii="Times New Roman" w:hAnsi="Times New Roman"/>
          <w:sz w:val="28"/>
          <w:szCs w:val="28"/>
        </w:rPr>
        <w:t xml:space="preserve"> </w:t>
      </w:r>
      <w:r w:rsidR="008841CD">
        <w:rPr>
          <w:rFonts w:ascii="Times New Roman" w:hAnsi="Times New Roman"/>
          <w:sz w:val="28"/>
          <w:szCs w:val="28"/>
        </w:rPr>
        <w:t>Н.В.</w:t>
      </w:r>
    </w:p>
    <w:p w:rsidR="001E045F" w:rsidRDefault="001E045F" w:rsidP="001E04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E045F">
        <w:rPr>
          <w:rFonts w:ascii="Times New Roman" w:hAnsi="Times New Roman"/>
          <w:sz w:val="28"/>
          <w:szCs w:val="28"/>
        </w:rPr>
        <w:t>1.1. признать бизнес-проект</w:t>
      </w:r>
      <w:r w:rsidR="008641B5">
        <w:rPr>
          <w:rFonts w:ascii="Times New Roman" w:hAnsi="Times New Roman"/>
          <w:sz w:val="28"/>
          <w:szCs w:val="28"/>
        </w:rPr>
        <w:t xml:space="preserve"> ИП Шаровой Н.В.</w:t>
      </w:r>
      <w:r w:rsidRPr="001E045F">
        <w:rPr>
          <w:rFonts w:ascii="Times New Roman" w:hAnsi="Times New Roman"/>
          <w:sz w:val="28"/>
          <w:szCs w:val="28"/>
        </w:rPr>
        <w:t xml:space="preserve"> «</w:t>
      </w:r>
      <w:r w:rsidR="008841CD">
        <w:rPr>
          <w:rFonts w:ascii="Times New Roman" w:hAnsi="Times New Roman"/>
          <w:sz w:val="28"/>
          <w:szCs w:val="28"/>
          <w:lang w:eastAsia="ru-RU"/>
        </w:rPr>
        <w:t>Создание ателье, оказывающее услуги по пошиву и ремонту одежды и ориентированному на потребителей с уровнем доходов средним и ниже среднего»</w:t>
      </w:r>
      <w:r w:rsidRPr="001E045F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победителем конкурса на предоставление  </w:t>
      </w:r>
      <w:r>
        <w:rPr>
          <w:rFonts w:ascii="Times New Roman" w:hAnsi="Times New Roman"/>
          <w:sz w:val="28"/>
        </w:rPr>
        <w:t xml:space="preserve">субсидии (гранта) начинающим субъектам малого и среднего предпринимательства в сумме </w:t>
      </w:r>
      <w:r w:rsidR="0051785E">
        <w:rPr>
          <w:rFonts w:ascii="Times New Roman" w:hAnsi="Times New Roman"/>
          <w:sz w:val="28"/>
        </w:rPr>
        <w:t>391840,74</w:t>
      </w:r>
      <w:r>
        <w:rPr>
          <w:rFonts w:ascii="Times New Roman" w:hAnsi="Times New Roman"/>
          <w:sz w:val="28"/>
        </w:rPr>
        <w:t xml:space="preserve"> (триста девяносто </w:t>
      </w:r>
      <w:r w:rsidR="00E30F4D">
        <w:rPr>
          <w:rFonts w:ascii="Times New Roman" w:hAnsi="Times New Roman"/>
          <w:sz w:val="28"/>
        </w:rPr>
        <w:t xml:space="preserve">одна </w:t>
      </w:r>
      <w:r>
        <w:rPr>
          <w:rFonts w:ascii="Times New Roman" w:hAnsi="Times New Roman"/>
          <w:sz w:val="28"/>
        </w:rPr>
        <w:t>тысяч</w:t>
      </w:r>
      <w:r w:rsidR="00E30F4D">
        <w:rPr>
          <w:rFonts w:ascii="Times New Roman" w:hAnsi="Times New Roman"/>
          <w:sz w:val="28"/>
        </w:rPr>
        <w:t>а восемьсот сорок</w:t>
      </w:r>
      <w:r>
        <w:rPr>
          <w:rFonts w:ascii="Times New Roman" w:hAnsi="Times New Roman"/>
          <w:sz w:val="28"/>
        </w:rPr>
        <w:t xml:space="preserve">) рублей </w:t>
      </w:r>
      <w:r w:rsidR="0051785E">
        <w:rPr>
          <w:rFonts w:ascii="Times New Roman" w:hAnsi="Times New Roman"/>
          <w:sz w:val="28"/>
        </w:rPr>
        <w:t>74</w:t>
      </w:r>
      <w:r>
        <w:rPr>
          <w:rFonts w:ascii="Times New Roman" w:hAnsi="Times New Roman"/>
          <w:sz w:val="28"/>
        </w:rPr>
        <w:t xml:space="preserve"> копе</w:t>
      </w:r>
      <w:r w:rsidR="0051785E">
        <w:rPr>
          <w:rFonts w:ascii="Times New Roman" w:hAnsi="Times New Roman"/>
          <w:sz w:val="28"/>
        </w:rPr>
        <w:t>йки</w:t>
      </w:r>
      <w:r>
        <w:rPr>
          <w:rFonts w:ascii="Times New Roman" w:hAnsi="Times New Roman"/>
          <w:sz w:val="28"/>
        </w:rPr>
        <w:t>;</w:t>
      </w:r>
    </w:p>
    <w:p w:rsidR="0051785E" w:rsidRDefault="001E045F" w:rsidP="005178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управлению экономического развития администрации (Бескаева Т.П.) в срок до 08.11.2015 подготовить договор на предоставление субсидии (гранта) начинающим субъектам малого и среднего предпринимательства в сумме </w:t>
      </w:r>
      <w:r w:rsidR="0051785E">
        <w:rPr>
          <w:rFonts w:ascii="Times New Roman" w:hAnsi="Times New Roman"/>
          <w:sz w:val="28"/>
        </w:rPr>
        <w:t xml:space="preserve">391840,74 </w:t>
      </w:r>
      <w:r w:rsidR="00E30F4D">
        <w:rPr>
          <w:rFonts w:ascii="Times New Roman" w:hAnsi="Times New Roman"/>
          <w:sz w:val="28"/>
        </w:rPr>
        <w:t>(триста девяносто одна тысяча восемьсот сорок) рублей 74 копейки</w:t>
      </w:r>
      <w:r w:rsidR="0051785E">
        <w:rPr>
          <w:rFonts w:ascii="Times New Roman" w:hAnsi="Times New Roman"/>
          <w:sz w:val="28"/>
        </w:rPr>
        <w:t>;</w:t>
      </w:r>
    </w:p>
    <w:p w:rsidR="001E045F" w:rsidRDefault="001E045F" w:rsidP="001E04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финансовому отделу администрации муниципального района (Кудиш Ю.Ю.) выделить отделу бухгалтерского обслуживания администрации денежные средства из муниципального бюджета в сумме </w:t>
      </w:r>
      <w:r w:rsidR="008841CD">
        <w:rPr>
          <w:rFonts w:ascii="Times New Roman" w:hAnsi="Times New Roman"/>
          <w:sz w:val="28"/>
          <w:szCs w:val="28"/>
        </w:rPr>
        <w:t>102</w:t>
      </w:r>
      <w:r w:rsidR="0051785E">
        <w:rPr>
          <w:rFonts w:ascii="Times New Roman" w:hAnsi="Times New Roman"/>
          <w:sz w:val="28"/>
          <w:szCs w:val="28"/>
        </w:rPr>
        <w:t>8</w:t>
      </w:r>
      <w:r w:rsidR="008841CD">
        <w:rPr>
          <w:rFonts w:ascii="Times New Roman" w:hAnsi="Times New Roman"/>
          <w:sz w:val="28"/>
          <w:szCs w:val="28"/>
        </w:rPr>
        <w:t>,</w:t>
      </w:r>
      <w:r w:rsidR="008841CD" w:rsidRPr="008641B5">
        <w:rPr>
          <w:rFonts w:ascii="Times New Roman" w:hAnsi="Times New Roman"/>
          <w:sz w:val="28"/>
          <w:szCs w:val="28"/>
        </w:rPr>
        <w:t xml:space="preserve">45 </w:t>
      </w:r>
      <w:r w:rsidRPr="008641B5">
        <w:rPr>
          <w:rFonts w:ascii="Times New Roman" w:hAnsi="Times New Roman"/>
          <w:sz w:val="28"/>
        </w:rPr>
        <w:t xml:space="preserve"> (одна тысяча</w:t>
      </w:r>
      <w:r>
        <w:rPr>
          <w:rFonts w:ascii="Times New Roman" w:hAnsi="Times New Roman"/>
          <w:sz w:val="28"/>
        </w:rPr>
        <w:t xml:space="preserve"> </w:t>
      </w:r>
      <w:r w:rsidR="008841CD">
        <w:rPr>
          <w:rFonts w:ascii="Times New Roman" w:hAnsi="Times New Roman"/>
          <w:sz w:val="28"/>
        </w:rPr>
        <w:t xml:space="preserve">двадцать </w:t>
      </w:r>
      <w:r w:rsidR="0051785E">
        <w:rPr>
          <w:rFonts w:ascii="Times New Roman" w:hAnsi="Times New Roman"/>
          <w:sz w:val="28"/>
        </w:rPr>
        <w:t>восемь</w:t>
      </w:r>
      <w:r w:rsidR="008841CD">
        <w:rPr>
          <w:rFonts w:ascii="Times New Roman" w:hAnsi="Times New Roman"/>
          <w:sz w:val="28"/>
        </w:rPr>
        <w:t>) рублей</w:t>
      </w:r>
      <w:r>
        <w:rPr>
          <w:rFonts w:ascii="Times New Roman" w:hAnsi="Times New Roman"/>
          <w:sz w:val="28"/>
        </w:rPr>
        <w:t xml:space="preserve"> </w:t>
      </w:r>
      <w:r w:rsidR="008841CD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 копеек в сроки, установленные в договоре;</w:t>
      </w:r>
    </w:p>
    <w:p w:rsidR="001E045F" w:rsidRDefault="001E045F" w:rsidP="001E04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отделу </w:t>
      </w:r>
      <w:r w:rsidRPr="008641B5">
        <w:rPr>
          <w:rFonts w:ascii="Times New Roman" w:hAnsi="Times New Roman"/>
          <w:sz w:val="28"/>
        </w:rPr>
        <w:t xml:space="preserve">бухгалтерского обслуживания администрации (Титова О.А.) перечислить денежные средства в </w:t>
      </w:r>
      <w:r w:rsidR="0051785E">
        <w:rPr>
          <w:rFonts w:ascii="Times New Roman" w:hAnsi="Times New Roman"/>
          <w:sz w:val="28"/>
          <w:szCs w:val="28"/>
        </w:rPr>
        <w:t>1028,</w:t>
      </w:r>
      <w:r w:rsidR="0051785E" w:rsidRPr="008641B5">
        <w:rPr>
          <w:rFonts w:ascii="Times New Roman" w:hAnsi="Times New Roman"/>
          <w:sz w:val="28"/>
          <w:szCs w:val="28"/>
        </w:rPr>
        <w:t xml:space="preserve">45 </w:t>
      </w:r>
      <w:r w:rsidR="0051785E" w:rsidRPr="008641B5">
        <w:rPr>
          <w:rFonts w:ascii="Times New Roman" w:hAnsi="Times New Roman"/>
          <w:sz w:val="28"/>
        </w:rPr>
        <w:t xml:space="preserve"> (одна тысяча</w:t>
      </w:r>
      <w:r w:rsidR="0051785E">
        <w:rPr>
          <w:rFonts w:ascii="Times New Roman" w:hAnsi="Times New Roman"/>
          <w:sz w:val="28"/>
        </w:rPr>
        <w:t xml:space="preserve"> двадцать восемь) рублей 45 копеек в сроки, установленные в договоре </w:t>
      </w:r>
      <w:r w:rsidRPr="008641B5">
        <w:rPr>
          <w:rFonts w:ascii="Times New Roman" w:hAnsi="Times New Roman"/>
          <w:sz w:val="28"/>
        </w:rPr>
        <w:t>на расчетный счет победителя конкурса в сроки, установленные в договоре;</w:t>
      </w:r>
    </w:p>
    <w:p w:rsidR="001E045F" w:rsidRPr="008641B5" w:rsidRDefault="001E045F" w:rsidP="001E04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управлению экономического развития администрации (Бескаева Т.П.) в течение 2-х дней после перечисления денежных средств из муниципального бюджета направить копии подтверждающих документов в </w:t>
      </w:r>
      <w:r w:rsidRPr="008641B5">
        <w:rPr>
          <w:rFonts w:ascii="Times New Roman" w:hAnsi="Times New Roman"/>
          <w:sz w:val="28"/>
        </w:rPr>
        <w:t xml:space="preserve">управление экономики правительства Еврейской автономной области с целью выделения денежных средств из областного и федерального бюджетов в сумме </w:t>
      </w:r>
      <w:r w:rsidR="008841CD" w:rsidRPr="008641B5">
        <w:rPr>
          <w:rFonts w:ascii="Times New Roman" w:hAnsi="Times New Roman"/>
          <w:sz w:val="28"/>
        </w:rPr>
        <w:t>19540,61</w:t>
      </w:r>
      <w:r w:rsidRPr="008641B5">
        <w:rPr>
          <w:rFonts w:ascii="Times New Roman" w:hAnsi="Times New Roman"/>
          <w:sz w:val="28"/>
        </w:rPr>
        <w:t xml:space="preserve"> (</w:t>
      </w:r>
      <w:r w:rsidR="008841CD" w:rsidRPr="008641B5">
        <w:rPr>
          <w:rFonts w:ascii="Times New Roman" w:hAnsi="Times New Roman"/>
          <w:sz w:val="28"/>
        </w:rPr>
        <w:t xml:space="preserve">девятнадцать тысяч пятьсот сорок </w:t>
      </w:r>
      <w:r w:rsidRPr="008641B5">
        <w:rPr>
          <w:rFonts w:ascii="Times New Roman" w:hAnsi="Times New Roman"/>
          <w:sz w:val="28"/>
        </w:rPr>
        <w:t>) рублей 6</w:t>
      </w:r>
      <w:r w:rsidR="008841CD" w:rsidRPr="008641B5">
        <w:rPr>
          <w:rFonts w:ascii="Times New Roman" w:hAnsi="Times New Roman"/>
          <w:sz w:val="28"/>
        </w:rPr>
        <w:t>1</w:t>
      </w:r>
      <w:r w:rsidRPr="008641B5">
        <w:rPr>
          <w:rFonts w:ascii="Times New Roman" w:hAnsi="Times New Roman"/>
          <w:sz w:val="28"/>
        </w:rPr>
        <w:t xml:space="preserve"> копе</w:t>
      </w:r>
      <w:r w:rsidR="008841CD" w:rsidRPr="008641B5">
        <w:rPr>
          <w:rFonts w:ascii="Times New Roman" w:hAnsi="Times New Roman"/>
          <w:sz w:val="28"/>
        </w:rPr>
        <w:t>йка</w:t>
      </w:r>
      <w:r w:rsidRPr="008641B5">
        <w:rPr>
          <w:rFonts w:ascii="Times New Roman" w:hAnsi="Times New Roman"/>
          <w:sz w:val="28"/>
        </w:rPr>
        <w:t xml:space="preserve">  и </w:t>
      </w:r>
      <w:r w:rsidR="008841CD" w:rsidRPr="008641B5">
        <w:rPr>
          <w:rFonts w:ascii="Times New Roman" w:hAnsi="Times New Roman"/>
          <w:sz w:val="28"/>
        </w:rPr>
        <w:t>371271,68</w:t>
      </w:r>
      <w:r w:rsidRPr="008641B5">
        <w:rPr>
          <w:rFonts w:ascii="Times New Roman" w:hAnsi="Times New Roman"/>
          <w:sz w:val="28"/>
        </w:rPr>
        <w:t xml:space="preserve"> (</w:t>
      </w:r>
      <w:r w:rsidR="00E30F4D">
        <w:rPr>
          <w:rFonts w:ascii="Times New Roman" w:hAnsi="Times New Roman"/>
          <w:sz w:val="28"/>
        </w:rPr>
        <w:t>триста семьдесят одна тысяча</w:t>
      </w:r>
      <w:r w:rsidR="008841CD" w:rsidRPr="008641B5">
        <w:rPr>
          <w:rFonts w:ascii="Times New Roman" w:hAnsi="Times New Roman"/>
          <w:sz w:val="28"/>
        </w:rPr>
        <w:t xml:space="preserve"> двести семьдесят один</w:t>
      </w:r>
      <w:r w:rsidRPr="008641B5">
        <w:rPr>
          <w:rFonts w:ascii="Times New Roman" w:hAnsi="Times New Roman"/>
          <w:sz w:val="28"/>
        </w:rPr>
        <w:t>) рубл</w:t>
      </w:r>
      <w:r w:rsidR="008841CD" w:rsidRPr="008641B5">
        <w:rPr>
          <w:rFonts w:ascii="Times New Roman" w:hAnsi="Times New Roman"/>
          <w:sz w:val="28"/>
        </w:rPr>
        <w:t>ь</w:t>
      </w:r>
      <w:r w:rsidRPr="008641B5">
        <w:rPr>
          <w:rFonts w:ascii="Times New Roman" w:hAnsi="Times New Roman"/>
          <w:sz w:val="28"/>
        </w:rPr>
        <w:t xml:space="preserve"> </w:t>
      </w:r>
      <w:r w:rsidR="008841CD" w:rsidRPr="008641B5">
        <w:rPr>
          <w:rFonts w:ascii="Times New Roman" w:hAnsi="Times New Roman"/>
          <w:sz w:val="28"/>
        </w:rPr>
        <w:t>68</w:t>
      </w:r>
      <w:r w:rsidRPr="008641B5">
        <w:rPr>
          <w:rFonts w:ascii="Times New Roman" w:hAnsi="Times New Roman"/>
          <w:sz w:val="28"/>
        </w:rPr>
        <w:t xml:space="preserve"> копеек</w:t>
      </w:r>
      <w:r w:rsidR="008641B5">
        <w:rPr>
          <w:rFonts w:ascii="Times New Roman" w:hAnsi="Times New Roman"/>
          <w:sz w:val="28"/>
        </w:rPr>
        <w:t xml:space="preserve"> </w:t>
      </w:r>
      <w:r w:rsidR="0051785E">
        <w:rPr>
          <w:rFonts w:ascii="Times New Roman" w:hAnsi="Times New Roman"/>
          <w:sz w:val="28"/>
        </w:rPr>
        <w:t>соответственно</w:t>
      </w:r>
      <w:r w:rsidRPr="008641B5">
        <w:rPr>
          <w:rFonts w:ascii="Times New Roman" w:hAnsi="Times New Roman"/>
          <w:sz w:val="28"/>
        </w:rPr>
        <w:t>;</w:t>
      </w:r>
    </w:p>
    <w:p w:rsidR="001E045F" w:rsidRDefault="001E045F" w:rsidP="001E04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41B5">
        <w:rPr>
          <w:rFonts w:ascii="Times New Roman" w:hAnsi="Times New Roman"/>
          <w:sz w:val="28"/>
        </w:rPr>
        <w:t>1.6. финансовому отделу администрации муниципального района (Кудиш Ю.Ю.) в течение 3-х дней после поступления</w:t>
      </w:r>
      <w:r>
        <w:rPr>
          <w:rFonts w:ascii="Times New Roman" w:hAnsi="Times New Roman"/>
          <w:sz w:val="28"/>
        </w:rPr>
        <w:t xml:space="preserve"> денежных средств, указанных в  пункте 1.5. настоящего протокола, выделить денежные средства </w:t>
      </w:r>
      <w:r>
        <w:rPr>
          <w:rFonts w:ascii="Times New Roman" w:hAnsi="Times New Roman"/>
          <w:sz w:val="28"/>
        </w:rPr>
        <w:lastRenderedPageBreak/>
        <w:t>отделу бухгалтерского обслуживания администрации для перечисления победителю конкурса в сроки, установленные в договоре;</w:t>
      </w:r>
    </w:p>
    <w:p w:rsidR="001E045F" w:rsidRDefault="001E045F" w:rsidP="001E04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отделу бухгалтерского обслуживания администрации (Титова О.А.) перечислить денежные средства, указанные в пункте 1.5. настоящего протокола  на расчетный счет победителя конкурса  в сроки, установленные в договоре.</w:t>
      </w:r>
    </w:p>
    <w:p w:rsidR="001E045F" w:rsidRDefault="001E045F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1B5" w:rsidRDefault="008641B5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ИП Ермакова Т.Ф.</w:t>
      </w:r>
    </w:p>
    <w:p w:rsidR="008641B5" w:rsidRPr="008641B5" w:rsidRDefault="008641B5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5116E">
        <w:rPr>
          <w:rFonts w:ascii="Times New Roman" w:hAnsi="Times New Roman"/>
          <w:sz w:val="28"/>
          <w:szCs w:val="28"/>
        </w:rPr>
        <w:t>Б</w:t>
      </w:r>
      <w:r w:rsidRPr="008641B5">
        <w:rPr>
          <w:rFonts w:ascii="Times New Roman" w:hAnsi="Times New Roman"/>
          <w:sz w:val="28"/>
          <w:szCs w:val="28"/>
        </w:rPr>
        <w:t>изнес-проект ИП Ермаковой Т.Ф.</w:t>
      </w:r>
      <w:r w:rsidRPr="008641B5">
        <w:rPr>
          <w:rFonts w:ascii="Times New Roman" w:hAnsi="Times New Roman"/>
          <w:sz w:val="28"/>
          <w:szCs w:val="28"/>
          <w:lang w:eastAsia="ru-RU"/>
        </w:rPr>
        <w:t xml:space="preserve"> «Открытие розничного магазина продуктов питания и хозяйственных товаров (село Аур)» </w:t>
      </w:r>
      <w:r w:rsidRPr="008641B5">
        <w:rPr>
          <w:rFonts w:ascii="Times New Roman" w:hAnsi="Times New Roman"/>
          <w:sz w:val="28"/>
          <w:szCs w:val="28"/>
        </w:rPr>
        <w:t xml:space="preserve"> </w:t>
      </w:r>
      <w:r w:rsidR="00C342DB">
        <w:rPr>
          <w:rFonts w:ascii="Times New Roman" w:hAnsi="Times New Roman"/>
          <w:sz w:val="28"/>
          <w:szCs w:val="28"/>
        </w:rPr>
        <w:t xml:space="preserve">не </w:t>
      </w:r>
      <w:r w:rsidR="00F5116E">
        <w:rPr>
          <w:rFonts w:ascii="Times New Roman" w:hAnsi="Times New Roman"/>
          <w:sz w:val="28"/>
          <w:szCs w:val="28"/>
        </w:rPr>
        <w:t>набрал минимальное количество баллов.</w:t>
      </w:r>
    </w:p>
    <w:p w:rsidR="008641B5" w:rsidRDefault="008641B5" w:rsidP="00542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1B5" w:rsidRDefault="008641B5" w:rsidP="00542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06B" w:rsidRDefault="002B406B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8641B5" w:rsidTr="008641B5">
        <w:trPr>
          <w:trHeight w:val="1200"/>
        </w:trPr>
        <w:tc>
          <w:tcPr>
            <w:tcW w:w="5070" w:type="dxa"/>
          </w:tcPr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Смидовичского муниципального района, председатель комиссии;</w:t>
            </w:r>
          </w:p>
        </w:tc>
        <w:tc>
          <w:tcPr>
            <w:tcW w:w="4394" w:type="dxa"/>
          </w:tcPr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 Е.С.</w:t>
            </w:r>
          </w:p>
        </w:tc>
      </w:tr>
      <w:tr w:rsidR="008641B5" w:rsidTr="008641B5">
        <w:trPr>
          <w:trHeight w:val="394"/>
        </w:trPr>
        <w:tc>
          <w:tcPr>
            <w:tcW w:w="5070" w:type="dxa"/>
          </w:tcPr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Смидовичского муниципального района, заместитель председателя комиссии;</w:t>
            </w:r>
          </w:p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Пацук В.П.</w:t>
            </w:r>
          </w:p>
        </w:tc>
      </w:tr>
      <w:tr w:rsidR="008641B5" w:rsidTr="008641B5">
        <w:trPr>
          <w:trHeight w:val="394"/>
        </w:trPr>
        <w:tc>
          <w:tcPr>
            <w:tcW w:w="5070" w:type="dxa"/>
          </w:tcPr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администрации муниципального района, секретарь комиссии;</w:t>
            </w:r>
          </w:p>
        </w:tc>
        <w:tc>
          <w:tcPr>
            <w:tcW w:w="4394" w:type="dxa"/>
          </w:tcPr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Н.С.</w:t>
            </w:r>
          </w:p>
        </w:tc>
      </w:tr>
      <w:tr w:rsidR="008641B5" w:rsidRPr="00924C47" w:rsidTr="008641B5">
        <w:trPr>
          <w:trHeight w:val="1200"/>
        </w:trPr>
        <w:tc>
          <w:tcPr>
            <w:tcW w:w="5070" w:type="dxa"/>
          </w:tcPr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ветеранов;</w:t>
            </w:r>
          </w:p>
          <w:p w:rsidR="008641B5" w:rsidRPr="00924C47" w:rsidRDefault="008641B5" w:rsidP="00C54767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4394" w:type="dxa"/>
          </w:tcPr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Бардаль В.М.</w:t>
            </w:r>
          </w:p>
        </w:tc>
      </w:tr>
      <w:tr w:rsidR="008641B5" w:rsidRPr="00924C47" w:rsidTr="008641B5">
        <w:trPr>
          <w:trHeight w:val="1200"/>
        </w:trPr>
        <w:tc>
          <w:tcPr>
            <w:tcW w:w="5070" w:type="dxa"/>
          </w:tcPr>
          <w:p w:rsidR="008641B5" w:rsidRPr="00924C47" w:rsidRDefault="008641B5" w:rsidP="00C54767">
            <w:pPr>
              <w:jc w:val="both"/>
              <w:rPr>
                <w:rFonts w:ascii="Times New Roman" w:hAnsi="Times New Roman"/>
                <w:sz w:val="1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района;</w:t>
            </w:r>
          </w:p>
        </w:tc>
        <w:tc>
          <w:tcPr>
            <w:tcW w:w="4394" w:type="dxa"/>
          </w:tcPr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С.Я.</w:t>
            </w:r>
          </w:p>
          <w:p w:rsidR="008641B5" w:rsidRPr="008641B5" w:rsidRDefault="008641B5" w:rsidP="008641B5">
            <w:pPr>
              <w:tabs>
                <w:tab w:val="left" w:pos="11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641B5" w:rsidTr="008641B5">
        <w:trPr>
          <w:trHeight w:val="1200"/>
        </w:trPr>
        <w:tc>
          <w:tcPr>
            <w:tcW w:w="5070" w:type="dxa"/>
          </w:tcPr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муниципального района;</w:t>
            </w:r>
          </w:p>
        </w:tc>
        <w:tc>
          <w:tcPr>
            <w:tcW w:w="4394" w:type="dxa"/>
          </w:tcPr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Бескаева Т.П.</w:t>
            </w:r>
          </w:p>
        </w:tc>
      </w:tr>
      <w:tr w:rsidR="008641B5" w:rsidTr="008641B5">
        <w:trPr>
          <w:trHeight w:val="1200"/>
        </w:trPr>
        <w:tc>
          <w:tcPr>
            <w:tcW w:w="5070" w:type="dxa"/>
          </w:tcPr>
          <w:p w:rsidR="008641B5" w:rsidRDefault="008641B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бухгалтерского обслуживания администрации муниципального района.</w:t>
            </w:r>
          </w:p>
        </w:tc>
        <w:tc>
          <w:tcPr>
            <w:tcW w:w="4394" w:type="dxa"/>
          </w:tcPr>
          <w:p w:rsidR="008641B5" w:rsidRDefault="008641B5" w:rsidP="008641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</w:tr>
    </w:tbl>
    <w:p w:rsidR="008641B5" w:rsidRDefault="008641B5" w:rsidP="00DB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641B5" w:rsidSect="009D7E8E">
      <w:headerReference w:type="default" r:id="rId8"/>
      <w:pgSz w:w="11906" w:h="16838"/>
      <w:pgMar w:top="90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3A" w:rsidRDefault="001F163A">
      <w:pPr>
        <w:spacing w:after="0" w:line="240" w:lineRule="auto"/>
      </w:pPr>
      <w:r>
        <w:separator/>
      </w:r>
    </w:p>
  </w:endnote>
  <w:endnote w:type="continuationSeparator" w:id="0">
    <w:p w:rsidR="001F163A" w:rsidRDefault="001F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3A" w:rsidRDefault="001F163A">
      <w:pPr>
        <w:spacing w:after="0" w:line="240" w:lineRule="auto"/>
      </w:pPr>
      <w:r>
        <w:separator/>
      </w:r>
    </w:p>
  </w:footnote>
  <w:footnote w:type="continuationSeparator" w:id="0">
    <w:p w:rsidR="001F163A" w:rsidRDefault="001F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76990"/>
      <w:docPartObj>
        <w:docPartGallery w:val="Page Numbers (Top of Page)"/>
        <w:docPartUnique/>
      </w:docPartObj>
    </w:sdtPr>
    <w:sdtEndPr/>
    <w:sdtContent>
      <w:p w:rsidR="009D7E8E" w:rsidRDefault="00A126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94">
          <w:rPr>
            <w:noProof/>
          </w:rPr>
          <w:t>2</w:t>
        </w:r>
        <w:r>
          <w:fldChar w:fldCharType="end"/>
        </w:r>
      </w:p>
    </w:sdtContent>
  </w:sdt>
  <w:p w:rsidR="009D7E8E" w:rsidRDefault="00EF5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0E22"/>
    <w:multiLevelType w:val="multilevel"/>
    <w:tmpl w:val="367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C8"/>
    <w:rsid w:val="00045587"/>
    <w:rsid w:val="000709B8"/>
    <w:rsid w:val="00084CC9"/>
    <w:rsid w:val="001113B6"/>
    <w:rsid w:val="001E045F"/>
    <w:rsid w:val="001F163A"/>
    <w:rsid w:val="002B406B"/>
    <w:rsid w:val="00422010"/>
    <w:rsid w:val="00442A87"/>
    <w:rsid w:val="0051785E"/>
    <w:rsid w:val="00542AEB"/>
    <w:rsid w:val="00646719"/>
    <w:rsid w:val="00742CE7"/>
    <w:rsid w:val="00770575"/>
    <w:rsid w:val="00796F45"/>
    <w:rsid w:val="007E6285"/>
    <w:rsid w:val="0085087F"/>
    <w:rsid w:val="008641B5"/>
    <w:rsid w:val="008841CD"/>
    <w:rsid w:val="00977866"/>
    <w:rsid w:val="009840EB"/>
    <w:rsid w:val="00A126B7"/>
    <w:rsid w:val="00A56345"/>
    <w:rsid w:val="00AA7DA5"/>
    <w:rsid w:val="00AE531F"/>
    <w:rsid w:val="00BF6B1C"/>
    <w:rsid w:val="00C342DB"/>
    <w:rsid w:val="00C4773E"/>
    <w:rsid w:val="00C6559A"/>
    <w:rsid w:val="00CD3F0A"/>
    <w:rsid w:val="00DB70C8"/>
    <w:rsid w:val="00DC4466"/>
    <w:rsid w:val="00DD7C32"/>
    <w:rsid w:val="00E30F4D"/>
    <w:rsid w:val="00E73C91"/>
    <w:rsid w:val="00EF5394"/>
    <w:rsid w:val="00F5116E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C8"/>
    <w:pPr>
      <w:ind w:left="720"/>
      <w:contextualSpacing/>
    </w:pPr>
  </w:style>
  <w:style w:type="table" w:styleId="a4">
    <w:name w:val="Table Grid"/>
    <w:basedOn w:val="a1"/>
    <w:uiPriority w:val="59"/>
    <w:rsid w:val="00DB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C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C8"/>
    <w:pPr>
      <w:ind w:left="720"/>
      <w:contextualSpacing/>
    </w:pPr>
  </w:style>
  <w:style w:type="table" w:styleId="a4">
    <w:name w:val="Table Grid"/>
    <w:basedOn w:val="a1"/>
    <w:uiPriority w:val="59"/>
    <w:rsid w:val="00DB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C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2016-11-08T05:47:00Z</cp:lastPrinted>
  <dcterms:created xsi:type="dcterms:W3CDTF">2016-11-08T05:47:00Z</dcterms:created>
  <dcterms:modified xsi:type="dcterms:W3CDTF">2016-11-08T05:47:00Z</dcterms:modified>
</cp:coreProperties>
</file>