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E88" w:rsidRPr="00B26E88" w:rsidRDefault="001D75C0" w:rsidP="00B26E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</w:t>
      </w:r>
      <w:r w:rsidR="00B26E88" w:rsidRPr="00B26E88">
        <w:rPr>
          <w:rFonts w:ascii="Times New Roman" w:hAnsi="Times New Roman" w:cs="Times New Roman"/>
          <w:b/>
          <w:sz w:val="28"/>
          <w:szCs w:val="28"/>
        </w:rPr>
        <w:t>б объемах средств федерального бюджета, бюджета Еврейской автономной области, местных бюджетов, предусмотренных на государственную поддержку малого и среднего предпринимательства</w:t>
      </w:r>
    </w:p>
    <w:p w:rsidR="005E2451" w:rsidRDefault="00B26E88" w:rsidP="005E24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</w:t>
      </w:r>
      <w:r w:rsidR="0020112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на государственную поддержку </w:t>
      </w:r>
      <w:r w:rsidRPr="00B26E88">
        <w:rPr>
          <w:rFonts w:ascii="Times New Roman" w:hAnsi="Times New Roman" w:cs="Times New Roman"/>
          <w:sz w:val="28"/>
          <w:szCs w:val="28"/>
        </w:rPr>
        <w:t>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3BE0" w:rsidRPr="004B737E">
        <w:rPr>
          <w:rFonts w:ascii="Times New Roman" w:hAnsi="Times New Roman" w:cs="Times New Roman"/>
          <w:color w:val="000000"/>
          <w:sz w:val="28"/>
          <w:szCs w:val="28"/>
        </w:rPr>
        <w:t>по мероприятию «</w:t>
      </w:r>
      <w:r w:rsidR="00F63BE0" w:rsidRPr="003F0015">
        <w:rPr>
          <w:rFonts w:ascii="Times New Roman" w:hAnsi="Times New Roman" w:cs="Times New Roman"/>
          <w:color w:val="000000"/>
          <w:sz w:val="28"/>
          <w:szCs w:val="28"/>
        </w:rPr>
        <w:t xml:space="preserve">Поддержка субъектов малого и среднего предпринимательства в рамках реализации муниципальных программ (подпрограмм) развития малого и среднего предпринимательства, в том числе </w:t>
      </w:r>
      <w:proofErr w:type="spellStart"/>
      <w:r w:rsidR="00F63BE0" w:rsidRPr="003F0015">
        <w:rPr>
          <w:rFonts w:ascii="Times New Roman" w:hAnsi="Times New Roman" w:cs="Times New Roman"/>
          <w:color w:val="000000"/>
          <w:sz w:val="28"/>
          <w:szCs w:val="28"/>
        </w:rPr>
        <w:t>монопрофильных</w:t>
      </w:r>
      <w:proofErr w:type="spellEnd"/>
      <w:r w:rsidR="00F63BE0" w:rsidRPr="003F001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образований</w:t>
      </w:r>
      <w:r w:rsidR="00F63BE0" w:rsidRPr="00F63BE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63BE0">
        <w:rPr>
          <w:sz w:val="28"/>
          <w:szCs w:val="28"/>
        </w:rPr>
        <w:t xml:space="preserve"> </w:t>
      </w:r>
      <w:r w:rsidR="00F63BE0">
        <w:rPr>
          <w:rFonts w:ascii="Times New Roman" w:hAnsi="Times New Roman" w:cs="Times New Roman"/>
          <w:sz w:val="28"/>
          <w:szCs w:val="28"/>
        </w:rPr>
        <w:t>предусмотрены следующие объемы финансовых средств</w:t>
      </w:r>
    </w:p>
    <w:tbl>
      <w:tblPr>
        <w:tblStyle w:val="a4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559"/>
        <w:gridCol w:w="2268"/>
        <w:gridCol w:w="1843"/>
        <w:gridCol w:w="2977"/>
        <w:gridCol w:w="2693"/>
      </w:tblGrid>
      <w:tr w:rsidR="00201129" w:rsidRPr="004B737E" w:rsidTr="00201129">
        <w:tc>
          <w:tcPr>
            <w:tcW w:w="675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4B737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B737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B737E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410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МО</w:t>
            </w:r>
          </w:p>
        </w:tc>
        <w:tc>
          <w:tcPr>
            <w:tcW w:w="1559" w:type="dxa"/>
          </w:tcPr>
          <w:p w:rsidR="006922A8" w:rsidRDefault="006922A8" w:rsidP="006922A8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Доля муниципального бюджета - 5%</w:t>
            </w:r>
          </w:p>
          <w:p w:rsidR="006922A8" w:rsidRDefault="006922A8" w:rsidP="006922A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01129" w:rsidRPr="004B737E" w:rsidRDefault="006922A8" w:rsidP="006922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2268" w:type="dxa"/>
          </w:tcPr>
          <w:p w:rsidR="006922A8" w:rsidRDefault="006922A8" w:rsidP="006922A8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Доля областного бюджета - 95%</w:t>
            </w:r>
          </w:p>
          <w:p w:rsidR="006922A8" w:rsidRPr="004B737E" w:rsidRDefault="006922A8" w:rsidP="006922A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4B737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01129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Размер федеральной субсидии</w:t>
            </w:r>
          </w:p>
          <w:p w:rsidR="00201129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2977" w:type="dxa"/>
          </w:tcPr>
          <w:p w:rsidR="00201129" w:rsidRDefault="00201129" w:rsidP="00E0244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26F1D">
              <w:rPr>
                <w:rFonts w:ascii="Times New Roman" w:hAnsi="Times New Roman"/>
                <w:b/>
                <w:sz w:val="28"/>
                <w:szCs w:val="28"/>
              </w:rPr>
              <w:t>Итого субсидии для МО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</w:p>
          <w:p w:rsidR="00201129" w:rsidRDefault="00201129" w:rsidP="00E0244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01129" w:rsidRPr="00E26F1D" w:rsidRDefault="00201129" w:rsidP="00E0244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2693" w:type="dxa"/>
          </w:tcPr>
          <w:p w:rsidR="00201129" w:rsidRPr="00F63BE0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F63BE0">
              <w:rPr>
                <w:rFonts w:ascii="Times New Roman" w:hAnsi="Times New Roman"/>
                <w:sz w:val="28"/>
                <w:szCs w:val="28"/>
              </w:rPr>
              <w:t>Нераспределенный объем средств</w:t>
            </w:r>
            <w:r w:rsidR="00CC4AAE">
              <w:rPr>
                <w:rFonts w:ascii="Times New Roman" w:hAnsi="Times New Roman"/>
                <w:sz w:val="28"/>
                <w:szCs w:val="28"/>
              </w:rPr>
              <w:t xml:space="preserve"> по МО</w:t>
            </w:r>
            <w:r w:rsidRPr="00F63BE0">
              <w:rPr>
                <w:rFonts w:ascii="Times New Roman" w:hAnsi="Times New Roman"/>
                <w:sz w:val="28"/>
                <w:szCs w:val="28"/>
              </w:rPr>
              <w:t>, рублей</w:t>
            </w:r>
          </w:p>
        </w:tc>
      </w:tr>
      <w:tr w:rsidR="00201129" w:rsidRPr="004B737E" w:rsidTr="00201129">
        <w:tc>
          <w:tcPr>
            <w:tcW w:w="675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Биробиджан</w:t>
            </w:r>
          </w:p>
        </w:tc>
        <w:tc>
          <w:tcPr>
            <w:tcW w:w="1559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9146,78</w:t>
            </w:r>
          </w:p>
        </w:tc>
        <w:tc>
          <w:tcPr>
            <w:tcW w:w="2268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173788,86</w:t>
            </w:r>
          </w:p>
        </w:tc>
        <w:tc>
          <w:tcPr>
            <w:tcW w:w="1843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3301988,3</w:t>
            </w:r>
          </w:p>
        </w:tc>
        <w:tc>
          <w:tcPr>
            <w:tcW w:w="2977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3484923,94</w:t>
            </w:r>
          </w:p>
        </w:tc>
        <w:tc>
          <w:tcPr>
            <w:tcW w:w="2693" w:type="dxa"/>
          </w:tcPr>
          <w:p w:rsidR="00201129" w:rsidRDefault="00201129" w:rsidP="00E0244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201129" w:rsidRPr="004B737E" w:rsidTr="00201129">
        <w:tc>
          <w:tcPr>
            <w:tcW w:w="675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Биробиджанский район</w:t>
            </w:r>
          </w:p>
        </w:tc>
        <w:tc>
          <w:tcPr>
            <w:tcW w:w="1559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1420,27</w:t>
            </w:r>
          </w:p>
        </w:tc>
        <w:tc>
          <w:tcPr>
            <w:tcW w:w="2268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26985,14</w:t>
            </w:r>
          </w:p>
        </w:tc>
        <w:tc>
          <w:tcPr>
            <w:tcW w:w="1843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512717,63</w:t>
            </w:r>
          </w:p>
        </w:tc>
        <w:tc>
          <w:tcPr>
            <w:tcW w:w="2977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541123,04</w:t>
            </w:r>
          </w:p>
        </w:tc>
        <w:tc>
          <w:tcPr>
            <w:tcW w:w="2693" w:type="dxa"/>
          </w:tcPr>
          <w:p w:rsidR="00201129" w:rsidRDefault="00201129" w:rsidP="00E0244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201129" w:rsidRPr="004B737E" w:rsidTr="00201129">
        <w:tc>
          <w:tcPr>
            <w:tcW w:w="675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Ленинский район</w:t>
            </w:r>
          </w:p>
        </w:tc>
        <w:tc>
          <w:tcPr>
            <w:tcW w:w="1559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2254,23</w:t>
            </w:r>
          </w:p>
        </w:tc>
        <w:tc>
          <w:tcPr>
            <w:tcW w:w="2268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42830,27</w:t>
            </w:r>
          </w:p>
        </w:tc>
        <w:tc>
          <w:tcPr>
            <w:tcW w:w="1843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813775,03</w:t>
            </w:r>
          </w:p>
        </w:tc>
        <w:tc>
          <w:tcPr>
            <w:tcW w:w="2977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858859,53</w:t>
            </w:r>
          </w:p>
        </w:tc>
        <w:tc>
          <w:tcPr>
            <w:tcW w:w="2693" w:type="dxa"/>
          </w:tcPr>
          <w:p w:rsidR="00201129" w:rsidRDefault="00201129" w:rsidP="00E0244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201129" w:rsidRPr="004B737E" w:rsidTr="00201129">
        <w:tc>
          <w:tcPr>
            <w:tcW w:w="675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737E">
              <w:rPr>
                <w:rFonts w:ascii="Times New Roman" w:hAnsi="Times New Roman"/>
                <w:sz w:val="28"/>
                <w:szCs w:val="28"/>
              </w:rPr>
              <w:t>Облученский</w:t>
            </w:r>
            <w:proofErr w:type="spellEnd"/>
            <w:r w:rsidRPr="004B737E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59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3217,2</w:t>
            </w:r>
          </w:p>
        </w:tc>
        <w:tc>
          <w:tcPr>
            <w:tcW w:w="2268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61126,89</w:t>
            </w:r>
          </w:p>
        </w:tc>
        <w:tc>
          <w:tcPr>
            <w:tcW w:w="1843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1161410,94</w:t>
            </w:r>
          </w:p>
        </w:tc>
        <w:tc>
          <w:tcPr>
            <w:tcW w:w="2977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1225755,03</w:t>
            </w:r>
          </w:p>
        </w:tc>
        <w:tc>
          <w:tcPr>
            <w:tcW w:w="2693" w:type="dxa"/>
          </w:tcPr>
          <w:p w:rsidR="00201129" w:rsidRDefault="00201129" w:rsidP="00E0244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201129" w:rsidRPr="004B737E" w:rsidTr="00201129">
        <w:tc>
          <w:tcPr>
            <w:tcW w:w="675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Октябрьский район</w:t>
            </w:r>
          </w:p>
        </w:tc>
        <w:tc>
          <w:tcPr>
            <w:tcW w:w="1559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1233,65</w:t>
            </w:r>
          </w:p>
        </w:tc>
        <w:tc>
          <w:tcPr>
            <w:tcW w:w="2268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23439,43</w:t>
            </w:r>
          </w:p>
        </w:tc>
        <w:tc>
          <w:tcPr>
            <w:tcW w:w="1843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445349,07</w:t>
            </w:r>
          </w:p>
        </w:tc>
        <w:tc>
          <w:tcPr>
            <w:tcW w:w="2977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470022,15</w:t>
            </w:r>
          </w:p>
        </w:tc>
        <w:tc>
          <w:tcPr>
            <w:tcW w:w="2693" w:type="dxa"/>
          </w:tcPr>
          <w:p w:rsidR="00201129" w:rsidRDefault="00201129" w:rsidP="00E0244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201129" w:rsidRPr="004B737E" w:rsidTr="00201129">
        <w:tc>
          <w:tcPr>
            <w:tcW w:w="675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Смидовичский район</w:t>
            </w:r>
          </w:p>
        </w:tc>
        <w:tc>
          <w:tcPr>
            <w:tcW w:w="1559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3085,36</w:t>
            </w:r>
          </w:p>
        </w:tc>
        <w:tc>
          <w:tcPr>
            <w:tcW w:w="2268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58621,84</w:t>
            </w:r>
          </w:p>
        </w:tc>
        <w:tc>
          <w:tcPr>
            <w:tcW w:w="1843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1113815,03</w:t>
            </w:r>
          </w:p>
        </w:tc>
        <w:tc>
          <w:tcPr>
            <w:tcW w:w="2977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1175522,23</w:t>
            </w:r>
          </w:p>
        </w:tc>
        <w:tc>
          <w:tcPr>
            <w:tcW w:w="2693" w:type="dxa"/>
          </w:tcPr>
          <w:p w:rsidR="00201129" w:rsidRDefault="00201129" w:rsidP="00E0244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201129" w:rsidRPr="004B737E" w:rsidTr="00201129">
        <w:tc>
          <w:tcPr>
            <w:tcW w:w="675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01129" w:rsidRPr="004B737E" w:rsidRDefault="00201129" w:rsidP="00E02440">
            <w:pPr>
              <w:rPr>
                <w:rFonts w:ascii="Times New Roman" w:hAnsi="Times New Roman"/>
                <w:sz w:val="28"/>
                <w:szCs w:val="28"/>
              </w:rPr>
            </w:pPr>
            <w:r w:rsidRPr="004B737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20357,49</w:t>
            </w:r>
          </w:p>
        </w:tc>
        <w:tc>
          <w:tcPr>
            <w:tcW w:w="2268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386792,43</w:t>
            </w:r>
          </w:p>
        </w:tc>
        <w:tc>
          <w:tcPr>
            <w:tcW w:w="1843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7349056</w:t>
            </w:r>
          </w:p>
        </w:tc>
        <w:tc>
          <w:tcPr>
            <w:tcW w:w="2977" w:type="dxa"/>
            <w:vAlign w:val="bottom"/>
          </w:tcPr>
          <w:p w:rsidR="00201129" w:rsidRPr="00201129" w:rsidRDefault="00201129" w:rsidP="008E312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7756205,92</w:t>
            </w:r>
          </w:p>
        </w:tc>
        <w:tc>
          <w:tcPr>
            <w:tcW w:w="2693" w:type="dxa"/>
          </w:tcPr>
          <w:p w:rsidR="00201129" w:rsidRDefault="00201129" w:rsidP="00E0244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</w:tbl>
    <w:p w:rsidR="00F63BE0" w:rsidRDefault="00F63BE0" w:rsidP="005E24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462D" w:rsidRDefault="0080462D" w:rsidP="005E24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0885" w:rsidRPr="001D75C0" w:rsidRDefault="00820885" w:rsidP="008208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5C0">
        <w:rPr>
          <w:rFonts w:ascii="Times New Roman" w:hAnsi="Times New Roman" w:cs="Times New Roman"/>
          <w:b/>
          <w:sz w:val="28"/>
          <w:szCs w:val="28"/>
        </w:rPr>
        <w:t>Информация об объемах средств, предусмотренных на государственную поддержку субъектов малого и среднего предпринимательства в муниципальном образовании «</w:t>
      </w:r>
      <w:r>
        <w:rPr>
          <w:rFonts w:ascii="Times New Roman" w:hAnsi="Times New Roman" w:cs="Times New Roman"/>
          <w:b/>
          <w:sz w:val="28"/>
          <w:szCs w:val="28"/>
        </w:rPr>
        <w:t>Смидовичский муниципальный район»</w:t>
      </w:r>
      <w:r w:rsidRPr="001D75C0">
        <w:rPr>
          <w:rFonts w:ascii="Times New Roman" w:hAnsi="Times New Roman" w:cs="Times New Roman"/>
          <w:b/>
          <w:sz w:val="28"/>
          <w:szCs w:val="28"/>
        </w:rPr>
        <w:t xml:space="preserve"> Еврейской автономной области</w:t>
      </w:r>
    </w:p>
    <w:p w:rsidR="00820885" w:rsidRPr="00B02A18" w:rsidRDefault="00B02A18" w:rsidP="00820885">
      <w:pPr>
        <w:jc w:val="both"/>
        <w:rPr>
          <w:rFonts w:ascii="Times New Roman" w:hAnsi="Times New Roman" w:cs="Times New Roman"/>
          <w:sz w:val="28"/>
          <w:szCs w:val="28"/>
        </w:rPr>
      </w:pPr>
      <w:r w:rsidRPr="00B02A18">
        <w:rPr>
          <w:rFonts w:ascii="Times New Roman" w:hAnsi="Times New Roman" w:cs="Times New Roman"/>
          <w:sz w:val="28"/>
          <w:szCs w:val="28"/>
        </w:rPr>
        <w:t>Муниципальная программа «Развитие малого и среднего предпринимательства на территории муниципального образования «Смидовичский и муниципальный район» на 2015-2019 годы, утвержденная  постановлением администрации муниципального района от 28.07.2015 № 1105</w:t>
      </w:r>
    </w:p>
    <w:p w:rsidR="00820885" w:rsidRDefault="00820885" w:rsidP="0082088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44"/>
        <w:gridCol w:w="2944"/>
        <w:gridCol w:w="2013"/>
        <w:gridCol w:w="2430"/>
        <w:gridCol w:w="2241"/>
        <w:gridCol w:w="2514"/>
      </w:tblGrid>
      <w:tr w:rsidR="00820885" w:rsidTr="00215960">
        <w:tc>
          <w:tcPr>
            <w:tcW w:w="2644" w:type="dxa"/>
          </w:tcPr>
          <w:p w:rsidR="00820885" w:rsidRDefault="00820885" w:rsidP="002159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Общий объем поддержки, тыс. рублей</w:t>
            </w:r>
          </w:p>
        </w:tc>
        <w:tc>
          <w:tcPr>
            <w:tcW w:w="2944" w:type="dxa"/>
          </w:tcPr>
          <w:p w:rsidR="00820885" w:rsidRDefault="00820885" w:rsidP="002159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 поддержки субъектов малого и среднего предпринимательства</w:t>
            </w:r>
          </w:p>
        </w:tc>
        <w:tc>
          <w:tcPr>
            <w:tcW w:w="2013" w:type="dxa"/>
          </w:tcPr>
          <w:p w:rsidR="00820885" w:rsidRDefault="00820885" w:rsidP="002159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Форма поддержки </w:t>
            </w:r>
          </w:p>
        </w:tc>
        <w:tc>
          <w:tcPr>
            <w:tcW w:w="2430" w:type="dxa"/>
          </w:tcPr>
          <w:p w:rsidR="00820885" w:rsidRDefault="00820885" w:rsidP="002159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поддержки</w:t>
            </w:r>
          </w:p>
        </w:tc>
        <w:tc>
          <w:tcPr>
            <w:tcW w:w="2241" w:type="dxa"/>
          </w:tcPr>
          <w:p w:rsidR="00820885" w:rsidRDefault="00820885" w:rsidP="002159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 поддержки по мероприятию, тыс. рублей</w:t>
            </w:r>
          </w:p>
        </w:tc>
        <w:tc>
          <w:tcPr>
            <w:tcW w:w="2514" w:type="dxa"/>
          </w:tcPr>
          <w:p w:rsidR="00820885" w:rsidRDefault="00820885" w:rsidP="002159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Нераспределенный объем средств, тыс. рублей</w:t>
            </w:r>
          </w:p>
        </w:tc>
      </w:tr>
      <w:tr w:rsidR="00C47C73" w:rsidTr="00215960">
        <w:tc>
          <w:tcPr>
            <w:tcW w:w="2644" w:type="dxa"/>
            <w:vMerge w:val="restart"/>
          </w:tcPr>
          <w:p w:rsidR="00C47C73" w:rsidRDefault="00C47C73" w:rsidP="00C47C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1129">
              <w:rPr>
                <w:rFonts w:ascii="Times New Roman" w:hAnsi="Times New Roman"/>
                <w:sz w:val="28"/>
                <w:szCs w:val="28"/>
              </w:rPr>
              <w:t>1175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01129">
              <w:rPr>
                <w:rFonts w:ascii="Times New Roman" w:hAnsi="Times New Roman"/>
                <w:sz w:val="28"/>
                <w:szCs w:val="28"/>
              </w:rPr>
              <w:t>52223</w:t>
            </w:r>
          </w:p>
        </w:tc>
        <w:tc>
          <w:tcPr>
            <w:tcW w:w="2944" w:type="dxa"/>
          </w:tcPr>
          <w:p w:rsidR="00C47C73" w:rsidRDefault="00C47C73" w:rsidP="002159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36123E">
              <w:rPr>
                <w:rFonts w:ascii="Times New Roman" w:hAnsi="Times New Roman"/>
                <w:sz w:val="28"/>
                <w:szCs w:val="28"/>
              </w:rPr>
              <w:t>убсидии (гранты) начинающим субъект</w:t>
            </w:r>
            <w:bookmarkStart w:id="0" w:name="_GoBack"/>
            <w:bookmarkEnd w:id="0"/>
            <w:r w:rsidRPr="0036123E">
              <w:rPr>
                <w:rFonts w:ascii="Times New Roman" w:hAnsi="Times New Roman"/>
                <w:sz w:val="28"/>
                <w:szCs w:val="28"/>
              </w:rPr>
              <w:t>ам малого предпринимательства</w:t>
            </w:r>
          </w:p>
        </w:tc>
        <w:tc>
          <w:tcPr>
            <w:tcW w:w="2013" w:type="dxa"/>
          </w:tcPr>
          <w:p w:rsidR="00C47C73" w:rsidRDefault="00C47C73" w:rsidP="00C47C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финансовая</w:t>
            </w:r>
          </w:p>
        </w:tc>
        <w:tc>
          <w:tcPr>
            <w:tcW w:w="2430" w:type="dxa"/>
          </w:tcPr>
          <w:p w:rsidR="00C47C73" w:rsidRDefault="00C47C73" w:rsidP="00C47C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</w:t>
            </w:r>
          </w:p>
        </w:tc>
        <w:tc>
          <w:tcPr>
            <w:tcW w:w="2241" w:type="dxa"/>
          </w:tcPr>
          <w:p w:rsidR="00F50741" w:rsidRPr="00C31D40" w:rsidRDefault="00F50741" w:rsidP="00F5074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391,84074 </w:t>
            </w:r>
            <w:r w:rsidRPr="00C31D40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F50741" w:rsidRPr="00C31D40" w:rsidRDefault="00F50741" w:rsidP="00F5074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1D40">
              <w:rPr>
                <w:rFonts w:ascii="Times New Roman" w:hAnsi="Times New Roman"/>
                <w:sz w:val="28"/>
                <w:szCs w:val="28"/>
              </w:rPr>
              <w:t xml:space="preserve">за счет средств областного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390,81229</w:t>
            </w:r>
          </w:p>
          <w:p w:rsidR="00C47C73" w:rsidRPr="00820885" w:rsidRDefault="00F50741" w:rsidP="00F50741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1D40">
              <w:rPr>
                <w:rFonts w:ascii="Times New Roman" w:hAnsi="Times New Roman"/>
                <w:sz w:val="28"/>
                <w:szCs w:val="28"/>
              </w:rPr>
              <w:t xml:space="preserve">за счет средств 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1,02845</w:t>
            </w:r>
          </w:p>
        </w:tc>
        <w:tc>
          <w:tcPr>
            <w:tcW w:w="2514" w:type="dxa"/>
          </w:tcPr>
          <w:p w:rsidR="00C47C73" w:rsidRPr="00820885" w:rsidRDefault="00604E37" w:rsidP="00215960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391,84074</w:t>
            </w:r>
          </w:p>
        </w:tc>
      </w:tr>
      <w:tr w:rsidR="00C47C73" w:rsidTr="00215960">
        <w:tc>
          <w:tcPr>
            <w:tcW w:w="2644" w:type="dxa"/>
            <w:vMerge/>
          </w:tcPr>
          <w:p w:rsidR="00C47C73" w:rsidRDefault="00C47C73" w:rsidP="002159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4" w:type="dxa"/>
          </w:tcPr>
          <w:p w:rsidR="00C47C73" w:rsidRDefault="00C47C73" w:rsidP="002159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47C73">
              <w:rPr>
                <w:rFonts w:ascii="Times New Roman" w:hAnsi="Times New Roman"/>
                <w:sz w:val="28"/>
                <w:szCs w:val="28"/>
              </w:rPr>
              <w:t xml:space="preserve">убсидирование части затрат субъектов малого и среднего </w:t>
            </w:r>
            <w:r w:rsidRPr="00C47C73">
              <w:rPr>
                <w:rFonts w:ascii="Times New Roman" w:hAnsi="Times New Roman"/>
                <w:sz w:val="28"/>
                <w:szCs w:val="28"/>
              </w:rPr>
              <w:lastRenderedPageBreak/>
              <w:t>предпринимательства,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2013" w:type="dxa"/>
          </w:tcPr>
          <w:p w:rsidR="00C47C73" w:rsidRDefault="00C47C73" w:rsidP="00C47C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финансовая</w:t>
            </w:r>
          </w:p>
        </w:tc>
        <w:tc>
          <w:tcPr>
            <w:tcW w:w="2430" w:type="dxa"/>
          </w:tcPr>
          <w:p w:rsidR="00C47C73" w:rsidRDefault="00C47C73" w:rsidP="00C47C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</w:t>
            </w:r>
          </w:p>
        </w:tc>
        <w:tc>
          <w:tcPr>
            <w:tcW w:w="2241" w:type="dxa"/>
          </w:tcPr>
          <w:p w:rsidR="00F50741" w:rsidRPr="00C31D40" w:rsidRDefault="00F50741" w:rsidP="00F5074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783,68149 </w:t>
            </w:r>
            <w:r w:rsidRPr="00C31D40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F50741" w:rsidRPr="00C31D40" w:rsidRDefault="00F50741" w:rsidP="00F5074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1D40">
              <w:rPr>
                <w:rFonts w:ascii="Times New Roman" w:hAnsi="Times New Roman"/>
                <w:sz w:val="28"/>
                <w:szCs w:val="28"/>
              </w:rPr>
              <w:t xml:space="preserve">за счет средств </w:t>
            </w:r>
            <w:r w:rsidRPr="00C31D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областного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781,62458</w:t>
            </w:r>
          </w:p>
          <w:p w:rsidR="00C47C73" w:rsidRPr="00820885" w:rsidRDefault="00F50741" w:rsidP="00F50741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1D40">
              <w:rPr>
                <w:rFonts w:ascii="Times New Roman" w:hAnsi="Times New Roman"/>
                <w:sz w:val="28"/>
                <w:szCs w:val="28"/>
              </w:rPr>
              <w:t xml:space="preserve">за счет средств 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2,05691</w:t>
            </w:r>
          </w:p>
        </w:tc>
        <w:tc>
          <w:tcPr>
            <w:tcW w:w="2514" w:type="dxa"/>
          </w:tcPr>
          <w:p w:rsidR="00C47C73" w:rsidRPr="00820885" w:rsidRDefault="00604E37" w:rsidP="00215960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783,68149</w:t>
            </w:r>
          </w:p>
        </w:tc>
      </w:tr>
    </w:tbl>
    <w:p w:rsidR="00DE5E3F" w:rsidRDefault="00DE5E3F" w:rsidP="008208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E5E3F" w:rsidSect="00F63B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50DBC"/>
    <w:multiLevelType w:val="hybridMultilevel"/>
    <w:tmpl w:val="423C7A9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451"/>
    <w:rsid w:val="00077A4A"/>
    <w:rsid w:val="000A0E3A"/>
    <w:rsid w:val="000A187D"/>
    <w:rsid w:val="000E65B8"/>
    <w:rsid w:val="000F4FFF"/>
    <w:rsid w:val="001924FE"/>
    <w:rsid w:val="001D75C0"/>
    <w:rsid w:val="001E6198"/>
    <w:rsid w:val="00201129"/>
    <w:rsid w:val="00205B53"/>
    <w:rsid w:val="00280513"/>
    <w:rsid w:val="00283610"/>
    <w:rsid w:val="002E5733"/>
    <w:rsid w:val="003C70E5"/>
    <w:rsid w:val="003F5EFE"/>
    <w:rsid w:val="00415D34"/>
    <w:rsid w:val="004B73BE"/>
    <w:rsid w:val="00596E04"/>
    <w:rsid w:val="005D032F"/>
    <w:rsid w:val="005E2451"/>
    <w:rsid w:val="00604E37"/>
    <w:rsid w:val="00680860"/>
    <w:rsid w:val="006922A8"/>
    <w:rsid w:val="00695B2F"/>
    <w:rsid w:val="006C6093"/>
    <w:rsid w:val="006D6ACB"/>
    <w:rsid w:val="0072746F"/>
    <w:rsid w:val="007643E7"/>
    <w:rsid w:val="00776B05"/>
    <w:rsid w:val="007E51E7"/>
    <w:rsid w:val="0080462D"/>
    <w:rsid w:val="00820885"/>
    <w:rsid w:val="008C2987"/>
    <w:rsid w:val="008E57EB"/>
    <w:rsid w:val="009422A5"/>
    <w:rsid w:val="00972422"/>
    <w:rsid w:val="009D39EB"/>
    <w:rsid w:val="00AC76FB"/>
    <w:rsid w:val="00AF1993"/>
    <w:rsid w:val="00B02A18"/>
    <w:rsid w:val="00B26E88"/>
    <w:rsid w:val="00B974CF"/>
    <w:rsid w:val="00C31D40"/>
    <w:rsid w:val="00C34099"/>
    <w:rsid w:val="00C47C73"/>
    <w:rsid w:val="00CA6901"/>
    <w:rsid w:val="00CC4AAE"/>
    <w:rsid w:val="00D30A55"/>
    <w:rsid w:val="00D62B58"/>
    <w:rsid w:val="00D6603D"/>
    <w:rsid w:val="00D81A24"/>
    <w:rsid w:val="00D93888"/>
    <w:rsid w:val="00D96AE5"/>
    <w:rsid w:val="00D96E9B"/>
    <w:rsid w:val="00DC625D"/>
    <w:rsid w:val="00DE5E3F"/>
    <w:rsid w:val="00E45A02"/>
    <w:rsid w:val="00E51454"/>
    <w:rsid w:val="00F441A5"/>
    <w:rsid w:val="00F50741"/>
    <w:rsid w:val="00F63BE0"/>
    <w:rsid w:val="00FB1488"/>
    <w:rsid w:val="00FC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6198"/>
    <w:rPr>
      <w:color w:val="0000FF" w:themeColor="hyperlink"/>
      <w:u w:val="single"/>
    </w:rPr>
  </w:style>
  <w:style w:type="paragraph" w:customStyle="1" w:styleId="Heading">
    <w:name w:val="Heading"/>
    <w:uiPriority w:val="99"/>
    <w:rsid w:val="00B26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table" w:styleId="a4">
    <w:name w:val="Table Grid"/>
    <w:basedOn w:val="a1"/>
    <w:uiPriority w:val="59"/>
    <w:rsid w:val="00B26E8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F5EFE"/>
    <w:pPr>
      <w:ind w:left="720"/>
      <w:contextualSpacing/>
    </w:pPr>
  </w:style>
  <w:style w:type="paragraph" w:styleId="a6">
    <w:name w:val="Body Text"/>
    <w:basedOn w:val="a"/>
    <w:link w:val="a7"/>
    <w:rsid w:val="00F441A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7">
    <w:name w:val="Основной текст Знак"/>
    <w:basedOn w:val="a0"/>
    <w:link w:val="a6"/>
    <w:rsid w:val="00F441A5"/>
    <w:rPr>
      <w:rFonts w:ascii="Times New Roman" w:eastAsia="Times New Roman" w:hAnsi="Times New Roman" w:cs="Times New Roman"/>
      <w:b/>
      <w:sz w:val="4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6198"/>
    <w:rPr>
      <w:color w:val="0000FF" w:themeColor="hyperlink"/>
      <w:u w:val="single"/>
    </w:rPr>
  </w:style>
  <w:style w:type="paragraph" w:customStyle="1" w:styleId="Heading">
    <w:name w:val="Heading"/>
    <w:uiPriority w:val="99"/>
    <w:rsid w:val="00B26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table" w:styleId="a4">
    <w:name w:val="Table Grid"/>
    <w:basedOn w:val="a1"/>
    <w:uiPriority w:val="59"/>
    <w:rsid w:val="00B26E8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F5EFE"/>
    <w:pPr>
      <w:ind w:left="720"/>
      <w:contextualSpacing/>
    </w:pPr>
  </w:style>
  <w:style w:type="paragraph" w:styleId="a6">
    <w:name w:val="Body Text"/>
    <w:basedOn w:val="a"/>
    <w:link w:val="a7"/>
    <w:rsid w:val="00F441A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7">
    <w:name w:val="Основной текст Знак"/>
    <w:basedOn w:val="a0"/>
    <w:link w:val="a6"/>
    <w:rsid w:val="00F441A5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4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1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3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ЕАО</Company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А. Витютнева</dc:creator>
  <cp:lastModifiedBy>Экономика</cp:lastModifiedBy>
  <cp:revision>3</cp:revision>
  <dcterms:created xsi:type="dcterms:W3CDTF">2016-09-20T05:40:00Z</dcterms:created>
  <dcterms:modified xsi:type="dcterms:W3CDTF">2016-09-20T06:10:00Z</dcterms:modified>
</cp:coreProperties>
</file>