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EE138B" w:rsidRDefault="00EE138B" w:rsidP="00AF397A">
      <w:pPr>
        <w:jc w:val="both"/>
        <w:rPr>
          <w:sz w:val="28"/>
          <w:u w:val="single"/>
        </w:rPr>
      </w:pPr>
      <w:r w:rsidRPr="00EE138B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                             </w:t>
      </w:r>
      <w:r w:rsidR="00AF397A" w:rsidRPr="005033F9">
        <w:rPr>
          <w:sz w:val="28"/>
        </w:rPr>
        <w:t xml:space="preserve"> </w:t>
      </w:r>
      <w:r w:rsidR="00AF397A" w:rsidRPr="00EE138B">
        <w:rPr>
          <w:sz w:val="28"/>
          <w:u w:val="single"/>
        </w:rPr>
        <w:t xml:space="preserve">№ </w:t>
      </w:r>
      <w:r w:rsidRPr="00EE138B">
        <w:rPr>
          <w:sz w:val="28"/>
          <w:u w:val="single"/>
        </w:rPr>
        <w:t>142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4B4F55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</w:t>
      </w:r>
      <w:r w:rsidR="00B622DC">
        <w:rPr>
          <w:sz w:val="28"/>
          <w:szCs w:val="28"/>
        </w:rPr>
        <w:t>4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BA123F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BA123F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B622DC" w:rsidRPr="00B622DC">
        <w:rPr>
          <w:sz w:val="28"/>
          <w:szCs w:val="28"/>
        </w:rPr>
        <w:t xml:space="preserve">«Установление сервитута в отношении земельного участка, находящегося в государственной или муниципальной </w:t>
      </w:r>
      <w:proofErr w:type="gramStart"/>
      <w:r w:rsidR="00B622DC" w:rsidRPr="00B622DC">
        <w:rPr>
          <w:sz w:val="28"/>
          <w:szCs w:val="28"/>
        </w:rPr>
        <w:t>собственности</w:t>
      </w:r>
      <w:proofErr w:type="gramEnd"/>
      <w:r w:rsidR="00B622DC" w:rsidRPr="00B622DC">
        <w:rPr>
          <w:sz w:val="28"/>
          <w:szCs w:val="28"/>
        </w:rPr>
        <w:t xml:space="preserve"> или государственная собственность на который не разграничена на территории сельских поселений Смидовичского муниципального района Еврейской автономной области»</w:t>
      </w:r>
    </w:p>
    <w:p w:rsidR="00AF397A" w:rsidRDefault="00AF397A" w:rsidP="004B4F55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BA123F" w:rsidRPr="00461F20" w:rsidRDefault="00BA123F" w:rsidP="004B4F55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</w:t>
      </w:r>
      <w:proofErr w:type="gramStart"/>
      <w:r w:rsidRPr="00080522">
        <w:rPr>
          <w:sz w:val="28"/>
          <w:szCs w:val="28"/>
        </w:rPr>
        <w:t xml:space="preserve">услуг,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4B4F55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4B4F55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BA123F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BA123F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B622DC" w:rsidRPr="00B622DC">
        <w:rPr>
          <w:sz w:val="28"/>
          <w:szCs w:val="28"/>
        </w:rPr>
        <w:t xml:space="preserve">«Установление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</w:t>
      </w:r>
      <w:r w:rsidR="00B622DC" w:rsidRPr="00B622DC">
        <w:rPr>
          <w:sz w:val="28"/>
          <w:szCs w:val="28"/>
        </w:rPr>
        <w:lastRenderedPageBreak/>
        <w:t>который не разграничена на территории сельских поселений Смидовичского муниципального района Еврейской автономной области»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</w:t>
      </w:r>
      <w:r w:rsidR="00B622DC">
        <w:rPr>
          <w:sz w:val="28"/>
          <w:szCs w:val="28"/>
        </w:rPr>
        <w:t>4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BA123F" w:rsidRPr="00BA123F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(государственную) муниципальную услугу, а также их должностных лиц, (государственных) муниципальных служащих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Пункт 2.</w:t>
      </w:r>
      <w:r w:rsidR="004B4F55">
        <w:rPr>
          <w:sz w:val="28"/>
          <w:szCs w:val="28"/>
        </w:rPr>
        <w:t>18</w:t>
      </w:r>
      <w:r>
        <w:rPr>
          <w:sz w:val="28"/>
          <w:szCs w:val="28"/>
        </w:rPr>
        <w:t xml:space="preserve">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>«</w:t>
      </w:r>
      <w:r w:rsidR="00BA123F" w:rsidRPr="00BA123F">
        <w:rPr>
          <w:sz w:val="28"/>
          <w:szCs w:val="28"/>
        </w:rPr>
        <w:t>Требования к помеще</w:t>
      </w:r>
      <w:r w:rsidR="00BA123F">
        <w:rPr>
          <w:sz w:val="28"/>
          <w:szCs w:val="28"/>
        </w:rPr>
        <w:t xml:space="preserve">ниям, в которых предоставляется </w:t>
      </w:r>
      <w:r w:rsidR="00BA123F" w:rsidRPr="00BA123F">
        <w:rPr>
          <w:sz w:val="28"/>
          <w:szCs w:val="28"/>
        </w:rPr>
        <w:t>(государственная) муниципальная услуга</w:t>
      </w:r>
      <w:r w:rsidRPr="007A7A70">
        <w:rPr>
          <w:sz w:val="28"/>
          <w:szCs w:val="28"/>
        </w:rPr>
        <w:t xml:space="preserve">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>а 2. «</w:t>
      </w:r>
      <w:r w:rsidRPr="007A7A70">
        <w:rPr>
          <w:sz w:val="28"/>
          <w:szCs w:val="28"/>
        </w:rPr>
        <w:t xml:space="preserve">Стандарт предоставления </w:t>
      </w:r>
      <w:r w:rsidR="00BA123F">
        <w:rPr>
          <w:sz w:val="28"/>
          <w:szCs w:val="28"/>
        </w:rPr>
        <w:t>(</w:t>
      </w:r>
      <w:r w:rsidRPr="007A7A70">
        <w:rPr>
          <w:sz w:val="28"/>
          <w:szCs w:val="28"/>
        </w:rPr>
        <w:t>государственной</w:t>
      </w:r>
      <w:r w:rsidR="00BA123F">
        <w:rPr>
          <w:sz w:val="28"/>
          <w:szCs w:val="28"/>
        </w:rPr>
        <w:t>) муниципальной</w:t>
      </w:r>
      <w:r w:rsidRPr="007A7A70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BA123F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</w:t>
      </w:r>
      <w:r w:rsidR="00BA123F">
        <w:rPr>
          <w:sz w:val="28"/>
          <w:szCs w:val="28"/>
        </w:rPr>
        <w:t>.</w:t>
      </w:r>
      <w:r w:rsidRPr="007A7A70">
        <w:rPr>
          <w:sz w:val="28"/>
          <w:szCs w:val="28"/>
        </w:rPr>
        <w:t>».</w:t>
      </w:r>
    </w:p>
    <w:p w:rsidR="00794EC1" w:rsidRDefault="00CE7F8C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BA123F" w:rsidRPr="00BA123F">
        <w:rPr>
          <w:sz w:val="28"/>
          <w:szCs w:val="28"/>
        </w:rPr>
        <w:t>Показатели доступности и качества (государственной) муниципальной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</w:t>
      </w:r>
      <w:r w:rsidR="00BA123F" w:rsidRPr="007A7A70">
        <w:rPr>
          <w:sz w:val="28"/>
          <w:szCs w:val="28"/>
        </w:rPr>
        <w:t xml:space="preserve">Стандарт предоставления </w:t>
      </w:r>
      <w:r w:rsidR="00BA123F">
        <w:rPr>
          <w:sz w:val="28"/>
          <w:szCs w:val="28"/>
        </w:rPr>
        <w:t>(</w:t>
      </w:r>
      <w:r w:rsidR="00BA123F" w:rsidRPr="007A7A70">
        <w:rPr>
          <w:sz w:val="28"/>
          <w:szCs w:val="28"/>
        </w:rPr>
        <w:t>государственной</w:t>
      </w:r>
      <w:r w:rsidR="00BA123F">
        <w:rPr>
          <w:sz w:val="28"/>
          <w:szCs w:val="28"/>
        </w:rPr>
        <w:t>) муниципальной</w:t>
      </w:r>
      <w:r w:rsidR="00BA123F" w:rsidRPr="007A7A70">
        <w:rPr>
          <w:sz w:val="28"/>
          <w:szCs w:val="28"/>
        </w:rPr>
        <w:t xml:space="preserve"> услуги</w:t>
      </w:r>
      <w:r w:rsidR="00794EC1" w:rsidRPr="00794EC1">
        <w:rPr>
          <w:sz w:val="28"/>
          <w:szCs w:val="28"/>
        </w:rPr>
        <w:t>»</w:t>
      </w:r>
      <w:r w:rsidR="00794EC1">
        <w:rPr>
          <w:sz w:val="28"/>
          <w:szCs w:val="28"/>
        </w:rPr>
        <w:t xml:space="preserve"> дополнить пунктом 2.2</w:t>
      </w:r>
      <w:r w:rsidR="00BA123F">
        <w:rPr>
          <w:sz w:val="28"/>
          <w:szCs w:val="28"/>
        </w:rPr>
        <w:t>0</w:t>
      </w:r>
      <w:r w:rsidR="00794EC1">
        <w:rPr>
          <w:sz w:val="28"/>
          <w:szCs w:val="28"/>
        </w:rPr>
        <w:t>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>2.2</w:t>
      </w:r>
      <w:r w:rsidR="00BA123F">
        <w:rPr>
          <w:sz w:val="28"/>
          <w:szCs w:val="28"/>
        </w:rPr>
        <w:t>0</w:t>
      </w:r>
      <w:r w:rsidR="0078106B">
        <w:rPr>
          <w:sz w:val="28"/>
          <w:szCs w:val="28"/>
        </w:rPr>
        <w:t xml:space="preserve">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BA123F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BA123F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4B4F5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4B4F55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4B4F5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4B4F55">
      <w:pPr>
        <w:spacing w:line="276" w:lineRule="auto"/>
        <w:jc w:val="both"/>
        <w:rPr>
          <w:sz w:val="28"/>
          <w:szCs w:val="28"/>
        </w:rPr>
      </w:pPr>
    </w:p>
    <w:p w:rsidR="00AC1540" w:rsidRDefault="00AC1540" w:rsidP="004B4F55">
      <w:pPr>
        <w:spacing w:line="276" w:lineRule="auto"/>
        <w:jc w:val="both"/>
        <w:rPr>
          <w:sz w:val="28"/>
          <w:szCs w:val="28"/>
        </w:rPr>
      </w:pPr>
    </w:p>
    <w:p w:rsidR="004515FC" w:rsidRDefault="004515FC" w:rsidP="004B4F5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4B4F5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AC1540">
      <w:pPr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</w:p>
    <w:p w:rsidR="00881B4B" w:rsidRDefault="00881B4B" w:rsidP="00AC1540">
      <w:pPr>
        <w:jc w:val="both"/>
        <w:rPr>
          <w:sz w:val="28"/>
          <w:szCs w:val="28"/>
        </w:rPr>
      </w:pPr>
    </w:p>
    <w:sectPr w:rsidR="00881B4B" w:rsidSect="00FA7EDD">
      <w:headerReference w:type="even" r:id="rId7"/>
      <w:headerReference w:type="default" r:id="rId8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E1A" w:rsidRDefault="004E0E1A">
      <w:r>
        <w:separator/>
      </w:r>
    </w:p>
  </w:endnote>
  <w:endnote w:type="continuationSeparator" w:id="0">
    <w:p w:rsidR="004E0E1A" w:rsidRDefault="004E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E1A" w:rsidRDefault="004E0E1A">
      <w:r>
        <w:separator/>
      </w:r>
    </w:p>
  </w:footnote>
  <w:footnote w:type="continuationSeparator" w:id="0">
    <w:p w:rsidR="004E0E1A" w:rsidRDefault="004E0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F55" w:rsidRDefault="004B4F5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56EED">
      <w:rPr>
        <w:noProof/>
      </w:rPr>
      <w:t>3</w:t>
    </w:r>
    <w:r>
      <w:fldChar w:fldCharType="end"/>
    </w:r>
  </w:p>
  <w:p w:rsidR="004B4F55" w:rsidRDefault="004B4F5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00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C54DE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4E74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8D0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160D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B4F55"/>
    <w:rsid w:val="004C0B76"/>
    <w:rsid w:val="004C3DBA"/>
    <w:rsid w:val="004D6255"/>
    <w:rsid w:val="004E0E1A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B46"/>
    <w:rsid w:val="00812C5A"/>
    <w:rsid w:val="008149CC"/>
    <w:rsid w:val="00817FEE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6EED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B1F9B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22DC"/>
    <w:rsid w:val="00B67547"/>
    <w:rsid w:val="00B731F7"/>
    <w:rsid w:val="00B7368E"/>
    <w:rsid w:val="00B7381D"/>
    <w:rsid w:val="00B7505C"/>
    <w:rsid w:val="00B774A6"/>
    <w:rsid w:val="00B81902"/>
    <w:rsid w:val="00B8389F"/>
    <w:rsid w:val="00B9021F"/>
    <w:rsid w:val="00B939ED"/>
    <w:rsid w:val="00B94587"/>
    <w:rsid w:val="00B9537A"/>
    <w:rsid w:val="00BA123F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38B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A7EDD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273A1-647C-41AF-B49A-D236EB1C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4B4F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2026-04-06T23:42:00Z</cp:lastPrinted>
  <dcterms:created xsi:type="dcterms:W3CDTF">2026-04-09T01:07:00Z</dcterms:created>
  <dcterms:modified xsi:type="dcterms:W3CDTF">2026-04-09T01:07:00Z</dcterms:modified>
</cp:coreProperties>
</file>