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10.03.2023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                            №</w:t>
      </w:r>
      <w:r>
        <w:rPr>
          <w:sz w:val="28"/>
          <w:szCs w:val="28"/>
          <w:u w:val="none"/>
        </w:rPr>
        <w:t xml:space="preserve"> </w:t>
      </w:r>
      <w:r>
        <w:rPr>
          <w:sz w:val="28"/>
          <w:szCs w:val="28"/>
          <w:u w:val="single"/>
        </w:rPr>
        <w:t>118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>О внесении изменений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</w:p>
    <w:p>
      <w:pPr>
        <w:pStyle w:val="Normal"/>
        <w:spacing w:before="0" w:after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ind w:firstLine="709"/>
        <w:jc w:val="both"/>
        <w:rPr>
          <w:color w:val="000000"/>
        </w:rPr>
      </w:pPr>
      <w:r>
        <w:rPr>
          <w:color w:val="000000"/>
        </w:rPr>
        <w:t>Администрация муниципального района</w:t>
      </w:r>
    </w:p>
    <w:p>
      <w:pPr>
        <w:pStyle w:val="ConsPlusNormal"/>
        <w:tabs>
          <w:tab w:val="clear" w:pos="708"/>
          <w:tab w:val="left" w:pos="993" w:leader="none"/>
        </w:tabs>
        <w:spacing w:before="0" w:after="0"/>
        <w:jc w:val="both"/>
        <w:rPr>
          <w:color w:val="000000"/>
        </w:rPr>
      </w:pPr>
      <w:r>
        <w:rPr>
          <w:color w:val="000000"/>
        </w:rPr>
        <w:t>ПОСТАНОВЛЯЕТ:</w:t>
      </w:r>
    </w:p>
    <w:p>
      <w:pPr>
        <w:pStyle w:val="ListParagraph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Внести в 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(далее — состав комиссии), утвержденный постановлением администрации муниципального района от 21.01.2020 № 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 следующие изменения: </w:t>
      </w:r>
    </w:p>
    <w:p>
      <w:pPr>
        <w:pStyle w:val="ListParagraph"/>
        <w:widowControl/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/>
      </w:pPr>
      <w:r>
        <w:rPr>
          <w:color w:val="000000"/>
          <w:sz w:val="28"/>
          <w:szCs w:val="28"/>
        </w:rPr>
        <w:t>1.1. Вывести из состава комиссии Якименко Яну Анатольевну.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>1.2. Ввести в состав комиссии Анкаеву Камиллу Викторовну – лейтенанта внутренней службы филиала по Смидовичскому району ФКУ УИИ УФСИН России по Еврейской автономной области (по согласованию) в качестве члена комиссии.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567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firstLine="737"/>
        <w:contextualSpacing w:val="false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1.3. Указать новую должность Барвинской Татьяны Александровны – начальник управления образования администрации муниципального района.  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Опубликовать настоящее постановление в газете «Районный                     вестник».</w:t>
      </w:r>
    </w:p>
    <w:p>
      <w:pPr>
        <w:pStyle w:val="ConsPlusNormal"/>
        <w:widowControl/>
        <w:numPr>
          <w:ilvl w:val="0"/>
          <w:numId w:val="1"/>
        </w:numPr>
        <w:tabs>
          <w:tab w:val="clear" w:pos="708"/>
          <w:tab w:val="left" w:pos="993" w:leader="none"/>
        </w:tabs>
        <w:bidi w:val="0"/>
        <w:spacing w:lineRule="auto" w:line="240" w:before="0" w:after="0"/>
        <w:ind w:left="0" w:right="0" w:firstLine="709"/>
        <w:jc w:val="both"/>
        <w:rPr>
          <w:color w:val="000000"/>
        </w:rPr>
      </w:pPr>
      <w:r>
        <w:rPr>
          <w:color w:val="000000"/>
        </w:rPr>
        <w:t>Настоящее постановление вступает в силу после дня его                          официального опубликования.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88"/>
        <w:gridCol w:w="1708"/>
        <w:gridCol w:w="2375"/>
      </w:tblGrid>
      <w:tr>
        <w:trPr>
          <w:trHeight w:val="681" w:hRule="atLeast"/>
        </w:trPr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администрации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муниципального района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Е.А. Башкиров</w:t>
            </w:r>
          </w:p>
        </w:tc>
      </w:tr>
      <w:tr>
        <w:trPr>
          <w:trHeight w:val="266" w:hRule="atLeast"/>
        </w:trPr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</w:tr>
      <w:tr>
        <w:trPr>
          <w:trHeight w:val="1327" w:hRule="atLeast"/>
        </w:trPr>
        <w:tc>
          <w:tcPr>
            <w:tcW w:w="54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Готовил: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Начальник юридического управления                 администрации муниципального района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Ю.В. Волошенко</w:t>
            </w:r>
          </w:p>
        </w:tc>
      </w:tr>
    </w:tbl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300" w:hanging="0"/>
        <w:jc w:val="center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7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Основной текст (4)_"/>
    <w:basedOn w:val="DefaultParagraphFont"/>
    <w:link w:val="40"/>
    <w:qFormat/>
    <w:rsid w:val="00d50493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bf3042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link w:val="a8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link w:val="aa"/>
    <w:uiPriority w:val="99"/>
    <w:qFormat/>
    <w:rsid w:val="00ff0e0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Times New Roman" w:hAnsi="Times New Roman" w:cs="Arial"/>
      <w:sz w:val="24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NormalWeb">
    <w:name w:val="Normal (Web)"/>
    <w:basedOn w:val="Normal"/>
    <w:unhideWhenUsed/>
    <w:qFormat/>
    <w:rsid w:val="008060e9"/>
    <w:pPr>
      <w:spacing w:beforeAutospacing="1" w:afterAutospacing="1"/>
    </w:pPr>
    <w:rPr/>
  </w:style>
  <w:style w:type="paragraph" w:styleId="1" w:customStyle="1">
    <w:name w:val="Абзац списка1"/>
    <w:basedOn w:val="Normal"/>
    <w:qFormat/>
    <w:rsid w:val="008060e9"/>
    <w:pPr>
      <w:ind w:left="720" w:hanging="0"/>
    </w:pPr>
    <w:rPr>
      <w:rFonts w:eastAsia="Calibri"/>
    </w:rPr>
  </w:style>
  <w:style w:type="paragraph" w:styleId="ConsPlusNormal" w:customStyle="1">
    <w:name w:val="ConsPlusNormal"/>
    <w:qFormat/>
    <w:rsid w:val="008060e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ru-RU" w:bidi="ar-SA"/>
    </w:rPr>
  </w:style>
  <w:style w:type="paragraph" w:styleId="41" w:customStyle="1">
    <w:name w:val="Основной текст (4)"/>
    <w:basedOn w:val="Normal"/>
    <w:link w:val="4"/>
    <w:qFormat/>
    <w:rsid w:val="00d50493"/>
    <w:pPr>
      <w:widowControl w:val="false"/>
      <w:shd w:val="clear" w:color="auto" w:fill="FFFFFF"/>
      <w:spacing w:lineRule="exact" w:line="326" w:before="0" w:after="240"/>
      <w:jc w:val="both"/>
    </w:pPr>
    <w:rPr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572c3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bf3042"/>
    <w:pPr/>
    <w:rPr>
      <w:rFonts w:ascii="Tahoma" w:hAnsi="Tahoma" w:cs="Tahoma"/>
      <w:sz w:val="16"/>
      <w:szCs w:val="16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9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ff0e0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379DA-F3DB-4208-AF30-60DD2B87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LibreOffice/7.2.5.2$Windows_X86_64 LibreOffice_project/499f9727c189e6ef3471021d6132d4c694f357e5</Application>
  <AppVersion>15.0000</AppVersion>
  <Pages>2</Pages>
  <Words>199</Words>
  <Characters>1656</Characters>
  <CharactersWithSpaces>1999</CharactersWithSpaces>
  <Paragraphs>23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2021-10-20T04:50:00Z</dcterms:created>
  <dc:creator>Юридический</dc:creator>
  <dc:description/>
  <dc:language>ru-RU</dc:language>
  <cp:lastModifiedBy/>
  <cp:lastPrinted>2023-03-07T11:31:28Z</cp:lastPrinted>
  <dcterms:modified xsi:type="dcterms:W3CDTF">2023-03-10T11:50:49Z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