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8"/>
        <w:spacing w:lineRule="auto" w:line="240" w:before="0" w:after="0"/>
        <w:jc w:val="right"/>
        <w:rPr>
          <w:rFonts w:ascii="Times New Roman" w:hAnsi="Times New Roman"/>
          <w:b w:val="false"/>
          <w:b w:val="false"/>
          <w:sz w:val="28"/>
          <w:szCs w:val="28"/>
        </w:rPr>
      </w:pPr>
      <w:r>
        <w:rPr>
          <w:rFonts w:ascii="Times New Roman" w:hAnsi="Times New Roman"/>
          <w:b w:val="false"/>
          <w:sz w:val="28"/>
          <w:szCs w:val="28"/>
        </w:rPr>
        <w:t xml:space="preserve">ПРОЕКТ </w:t>
      </w:r>
    </w:p>
    <w:p>
      <w:pPr>
        <w:pStyle w:val="Style18"/>
        <w:spacing w:lineRule="auto" w:line="240" w:before="0" w:after="0"/>
        <w:rPr>
          <w:rFonts w:ascii="Times New Roman" w:hAnsi="Times New Roman"/>
          <w:b w:val="false"/>
          <w:b w:val="false"/>
          <w:sz w:val="28"/>
          <w:szCs w:val="28"/>
        </w:rPr>
      </w:pPr>
      <w:r>
        <w:rPr>
          <w:rFonts w:ascii="Times New Roman" w:hAnsi="Times New Roman"/>
          <w:b w:val="false"/>
          <w:sz w:val="28"/>
          <w:szCs w:val="28"/>
        </w:rPr>
        <w:t>Муниципальное образование «Смидовичский муниципальный район»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sz w:val="28"/>
          <w:szCs w:val="28"/>
        </w:rPr>
        <w:t>администрациЯ МУНИЦИПАЛЬНОГО РАЙОНА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</w:t>
        <w:tab/>
        <w:tab/>
        <w:t xml:space="preserve">                                                                    № _____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пос. Смидович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постановление администрации муниципального района от 15.02.2018 № 73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муниципального района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1276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в постановление администрации муниципального района от 15.02.2018 № 73 «Об определении организаций (объектов, мест) на территории муниципального образования «Смидовичский муниципальный район» для использования на них труда граждан, осужденных к отбыванию наказания в виде обязательных и исправительных работ» следующие изменения: </w:t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0" w:leader="none"/>
          <w:tab w:val="left" w:pos="1276" w:leader="none"/>
          <w:tab w:val="left" w:pos="1560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 2 «Перечень организаций (объектов, мест) на территории муниципального образования «Смидовичский муниципальный район» для использования на них труда граждан, осужденных к отбыванию наказания в виде обязательных работ», утвержденное вышеуказанным постановлением изложить в следующей редакции:</w:t>
      </w:r>
    </w:p>
    <w:p>
      <w:pPr>
        <w:pStyle w:val="ListParagraph"/>
        <w:tabs>
          <w:tab w:val="clear" w:pos="708"/>
          <w:tab w:val="left" w:pos="1276" w:leader="none"/>
        </w:tabs>
        <w:spacing w:lineRule="auto" w:line="240" w:before="0" w:after="0"/>
        <w:ind w:left="0" w:firstLine="709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«Перечень организаций (объектов, мест) на территории муниципального образования «Смидовичский муниципальный район» для использования на них труда граждан, осужденных к отбыванию наказания в виде обязательных работ</w:t>
      </w:r>
    </w:p>
    <w:tbl>
      <w:tblPr>
        <w:tblW w:w="9498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427"/>
        <w:gridCol w:w="3116"/>
        <w:gridCol w:w="3119"/>
        <w:gridCol w:w="2835"/>
      </w:tblGrid>
      <w:tr>
        <w:trPr/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right" w:pos="210" w:leader="none"/>
                <w:tab w:val="center" w:pos="459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организации, предприятия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Адрес организации, предприятия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Ответственное должностное лицо, контактный телефон</w:t>
            </w:r>
          </w:p>
        </w:tc>
      </w:tr>
      <w:tr>
        <w:trPr/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right" w:pos="210" w:leader="none"/>
                <w:tab w:val="center" w:pos="459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>
        <w:trPr/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pacing w:lineRule="auto" w:line="240" w:before="0" w:after="0"/>
              <w:ind w:left="0" w:hanging="0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Муниципальное казённое учреждение «ЧИСТЫЙ ПОСЕЛОК» муниципального образования «Смидовичское городское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поселение» Смидовичского муниципального района Еврейской автономной области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ЕАО, Смидовичский район,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пос. Смидович,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пер. Партизанский, 2б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Бочкарев Алексей Геннадьевич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22-8-90</w:t>
            </w:r>
          </w:p>
        </w:tc>
      </w:tr>
      <w:tr>
        <w:trPr/>
        <w:tc>
          <w:tcPr>
            <w:tcW w:w="4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pacing w:lineRule="auto" w:line="240" w:before="0" w:after="0"/>
              <w:ind w:left="0" w:hanging="0"/>
              <w:contextualSpacing w:val="fals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Николаевского городского поселения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ЕАО, Смидовичский район,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пос. Николаевка,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ул. Комсомольская, 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Матусевич Егор Евгеньевич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21-4-60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Кирасир Татьяна Николаевна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21-6-93</w:t>
            </w:r>
            <w:bookmarkStart w:id="0" w:name="_GoBack"/>
            <w:bookmarkEnd w:id="0"/>
          </w:p>
        </w:tc>
      </w:tr>
      <w:tr>
        <w:trPr>
          <w:trHeight w:val="615" w:hRule="atLeast"/>
        </w:trPr>
        <w:tc>
          <w:tcPr>
            <w:tcW w:w="4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pacing w:lineRule="auto" w:line="240" w:before="0" w:after="0"/>
              <w:ind w:left="0" w:hanging="0"/>
              <w:contextualSpacing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с. Ключевое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ЕАО, Смидовичский район,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с. Ключевое, ул. Новая, 1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Гундина Татьяна Александровна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25-2-16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W w:w="9498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427"/>
        <w:gridCol w:w="3116"/>
        <w:gridCol w:w="3119"/>
        <w:gridCol w:w="2835"/>
      </w:tblGrid>
      <w:tr>
        <w:trPr>
          <w:trHeight w:val="144" w:hRule="atLeast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right" w:pos="210" w:leader="none"/>
                <w:tab w:val="center" w:pos="459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</w:tr>
      <w:tr>
        <w:trPr>
          <w:trHeight w:val="720" w:hRule="atLeast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pacing w:lineRule="auto" w:line="240" w:before="0" w:after="0"/>
              <w:ind w:left="0" w:hanging="0"/>
              <w:contextualSpacing w:val="fals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Камышовского сельского поселения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ЕАО, Смидовичский район,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с. Камышовка, пер. Советский, 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Ермоленко Юлия Сергеевна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26-2-93, 8-963-564-86-99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Казакова Светлана Ильинична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26-2-93, 8-914-169-14-92</w:t>
            </w:r>
          </w:p>
        </w:tc>
      </w:tr>
      <w:tr>
        <w:trPr>
          <w:trHeight w:val="720" w:hRule="atLeast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pacing w:lineRule="auto" w:line="240" w:before="0" w:after="0"/>
              <w:ind w:left="0" w:hanging="0"/>
              <w:contextualSpacing w:val="fals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3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Муниципальное казённое учреждение «Центр культуры и досуга» администрации муниципального образования «Николаевское городское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поселение» Смидовичского муниципального района Еврейской автономной области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ЕАО, Смидовичский район,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пос. Николаевка,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ул. Лазо, 40а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Матусевич Егор Евгеньевич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21-4-60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fill="FFFFFF" w:val="clear"/>
              </w:rPr>
              <w:t>Шембелева Ирина Александровна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fill="FFFFFF" w:val="clear"/>
              </w:rPr>
              <w:t>21-2-21</w:t>
            </w:r>
          </w:p>
        </w:tc>
      </w:tr>
      <w:tr>
        <w:trPr>
          <w:trHeight w:val="720" w:hRule="atLeast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pacing w:lineRule="auto" w:line="240" w:before="0" w:after="0"/>
              <w:ind w:left="0" w:hanging="0"/>
              <w:contextualSpacing w:val="fals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3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Филиал Дом культуры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с. Ключевое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ЕАО, Смидовичский район,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с. Ключевое, ул. Советская, 11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Матусевич Егор Евгеньевич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21-4-60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Рига Любовь Устиновна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25-2-40</w:t>
            </w:r>
          </w:p>
        </w:tc>
      </w:tr>
      <w:tr>
        <w:trPr>
          <w:trHeight w:val="720" w:hRule="atLeast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pacing w:lineRule="auto" w:line="240" w:before="0" w:after="0"/>
              <w:ind w:left="0" w:hanging="0"/>
              <w:contextualSpacing w:val="fals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3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ООО «Успех»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ЕАО, Смидовичский район,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пос. Николаевка,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ул. Комсомольская, 19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Косова Светлана Владимировна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21-3-59, 8-924-311-09-65</w:t>
            </w:r>
          </w:p>
        </w:tc>
      </w:tr>
      <w:tr>
        <w:trPr/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pacing w:lineRule="auto" w:line="240" w:before="0" w:after="0"/>
              <w:ind w:left="0" w:hanging="0"/>
              <w:contextualSpacing w:val="fals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Приамурского городского поселения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ЕАО, Смидовичский район,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пос. Приамурский,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ул. Островского, 14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Путрик Наталья Владимировна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24-5-69</w:t>
            </w:r>
          </w:p>
        </w:tc>
      </w:tr>
      <w:tr>
        <w:trPr/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pacing w:lineRule="auto" w:line="240" w:before="0" w:after="0"/>
              <w:ind w:left="0" w:hanging="0"/>
              <w:contextualSpacing w:val="fals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Волочаевского городского поселения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ЕАО, Смидовичский район,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пос. Волочаевка-2,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ул. Советская, 44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Вахтина Лина Алексеевна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25-0-32, 8-924-641-07-70</w:t>
            </w:r>
          </w:p>
        </w:tc>
      </w:tr>
      <w:tr>
        <w:trPr/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pacing w:lineRule="auto" w:line="240" w:before="0" w:after="0"/>
              <w:ind w:left="0" w:hanging="0"/>
              <w:contextualSpacing w:val="fals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Волочаевского сельского поселения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ЕАО, Смидовичский район,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с. Партизанское,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ул. Партизанская, 1а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Родионова Ольга Федоровна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28-6-31, 8-924-106-52-00</w:t>
            </w:r>
          </w:p>
        </w:tc>
      </w:tr>
      <w:tr>
        <w:trPr/>
        <w:tc>
          <w:tcPr>
            <w:tcW w:w="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pacing w:lineRule="auto" w:line="240" w:before="0" w:after="0"/>
              <w:ind w:left="0" w:hanging="0"/>
              <w:contextualSpacing w:val="fals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3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ООО «Единые коммунальные системы»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Юридический адрес: ЕАО, Смидовичский район,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пос. Смидович,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пер. Партизанский, 1б.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Фактический адрес: ЕАО, Смидовичский район,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пос. Смидович,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пер. Комсомольский, 6/2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Каширина Елена Евгеньевна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2-24-57, 8-914-818-86-36</w:t>
            </w:r>
          </w:p>
        </w:tc>
      </w:tr>
      <w:tr>
        <w:trPr/>
        <w:tc>
          <w:tcPr>
            <w:tcW w:w="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pacing w:lineRule="auto" w:line="240" w:before="0" w:after="0"/>
              <w:ind w:left="0" w:hanging="0"/>
              <w:contextualSpacing w:val="fals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3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КФХ Демидова Е.Ф.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ЕАО, Смидовичский район,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с. Соцгородок, ул. Садовая, 29 Ф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Демидова Елена Федоровна</w:t>
            </w:r>
          </w:p>
          <w:p>
            <w:pPr>
              <w:pStyle w:val="Style14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8-924-302-10-62</w:t>
            </w:r>
          </w:p>
        </w:tc>
      </w:tr>
      <w:tr>
        <w:trPr/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pacing w:lineRule="auto" w:line="240" w:before="0" w:after="0"/>
              <w:ind w:left="0" w:hanging="0"/>
              <w:contextualSpacing w:val="fals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ИП Дакал Н.П.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ЕАО, Смидовичский район,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пос. Волочаевка-2,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ул. Шелеста, 99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Дакал Наталья Петровна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8-924-217-33-09».</w:t>
            </w:r>
          </w:p>
        </w:tc>
      </w:tr>
    </w:tbl>
    <w:p>
      <w:pPr>
        <w:pStyle w:val="ListParagraph"/>
        <w:numPr>
          <w:ilvl w:val="1"/>
          <w:numId w:val="1"/>
        </w:numPr>
        <w:tabs>
          <w:tab w:val="clear" w:pos="708"/>
          <w:tab w:val="left" w:pos="0" w:leader="none"/>
          <w:tab w:val="left" w:pos="1276" w:leader="none"/>
          <w:tab w:val="left" w:pos="1560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 3 «Перечень организаций (объектов, мест) на территории муниципального образования «Смидовичский муниципальный район» для использования на них труда граждан, осужденных к отбыванию наказания в виде исправительных работ», утвержденное вышеуказанным постановлением изложить в следующей редакции:</w:t>
      </w:r>
    </w:p>
    <w:p>
      <w:pPr>
        <w:pStyle w:val="ListParagraph"/>
        <w:tabs>
          <w:tab w:val="clear" w:pos="708"/>
          <w:tab w:val="left" w:pos="1276" w:leader="none"/>
        </w:tabs>
        <w:spacing w:lineRule="auto" w:line="240" w:before="0" w:after="0"/>
        <w:ind w:left="0" w:firstLine="709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«Перечень организаций (объектов, мест) на территории муниципального образования «Смидовичский муниципальный район» для использования на них труда граждан, осужденных к отбыванию наказания в виде исправительных работ</w:t>
      </w:r>
    </w:p>
    <w:tbl>
      <w:tblPr>
        <w:tblW w:w="9496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426"/>
        <w:gridCol w:w="3116"/>
        <w:gridCol w:w="3119"/>
        <w:gridCol w:w="2834"/>
      </w:tblGrid>
      <w:tr>
        <w:trPr/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организации, предприятия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Адрес организации, предприятия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Ответственное должностное лицо, контактный телефон</w:t>
            </w:r>
          </w:p>
        </w:tc>
      </w:tr>
      <w:tr>
        <w:trPr/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right" w:pos="210" w:leader="none"/>
                <w:tab w:val="center" w:pos="459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>
        <w:trPr>
          <w:trHeight w:val="621" w:hRule="atLeast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 w:before="0" w:after="0"/>
              <w:ind w:left="0" w:hanging="0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Камышовского сельского поселения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ЕАО, Смидовичский район,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с. Камышовка, пер. Советский, 7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Ермоленко Юлия Сергеевна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26-2-93, 8-963-564-86-99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Казакова Светлана Ильинична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26-2-93, 8-914-169-14-92</w:t>
            </w:r>
          </w:p>
        </w:tc>
      </w:tr>
      <w:tr>
        <w:trPr/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 w:before="0" w:after="0"/>
              <w:ind w:left="0" w:hanging="0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Муниципальное казённое учреждение «ЧИСТЫЙ ПОСЕЛОК» муниципального образования «Смидовичское городское поселение» Смидовичского муниципального района Еврейской автономной области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ЕАО, Смидовичский район,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пос. Смидович,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пер. Партизанский, 2б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Бочкарев Алексей Геннадьевич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22-8-90</w:t>
            </w:r>
          </w:p>
        </w:tc>
      </w:tr>
      <w:tr>
        <w:trPr/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 w:before="0" w:after="0"/>
              <w:ind w:left="0" w:hanging="0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ООО «Элит Сервис»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ЕАО, Смидовичский район,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пос. Волочаевка-2,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ул. Советская, 31а, пом. 1-6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Романова Анна Владиславовна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8-909-872-50-83</w:t>
            </w:r>
          </w:p>
        </w:tc>
      </w:tr>
      <w:tr>
        <w:trPr/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 w:before="0" w:after="0"/>
              <w:ind w:left="0" w:hanging="0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Путевая машинная станция № 74 станции Ин Дальневосточной дирекции по ремонту пути Центральной дирекции по ремонту пути филиала ОАО «РЖД»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ЕАО, Смидовичский район,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пос. Смидович,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ул. Советская, 1б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Бородин Владимир Сергеевич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fill="FFFFFF" w:val="clear"/>
              </w:rPr>
              <w:t>20-2-44, 20-2-65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fill="FFFFFF" w:val="clear"/>
              </w:rPr>
              <w:t>8-924-206-32-40</w:t>
            </w:r>
          </w:p>
        </w:tc>
      </w:tr>
      <w:tr>
        <w:trPr/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 w:before="0" w:after="0"/>
              <w:ind w:left="0" w:hanging="0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ООО «Успех»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ЕАО, Смидовичский район,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пос. Николаевка,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ул. Комсомольская, 19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Косова Светлана Владимировна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21-3-59, 8-924-311-09-65</w:t>
            </w:r>
          </w:p>
        </w:tc>
      </w:tr>
      <w:tr>
        <w:trPr/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 w:before="0" w:after="0"/>
              <w:ind w:left="0" w:hanging="0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ИП Дакал Н.П.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ЕАО, Смидовичский район,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пос. Волочаевка-2,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ул. Шелеста, 99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Дакал Наталья Петровна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8-924-217-33-09</w:t>
            </w:r>
          </w:p>
        </w:tc>
      </w:tr>
      <w:tr>
        <w:trPr/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 w:before="0" w:after="0"/>
              <w:ind w:left="0" w:hanging="0"/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КФХ Демидова Е.Ф.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ЕАО, Смидовичский район,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с. Соцгородок, ул. Садовая, 29 Ф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4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Демидова</w:t>
            </w:r>
          </w:p>
          <w:p>
            <w:pPr>
              <w:pStyle w:val="Style14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Елена Федоровна</w:t>
            </w:r>
          </w:p>
          <w:p>
            <w:pPr>
              <w:pStyle w:val="Style14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8-924-302-10-62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».</w:t>
            </w:r>
          </w:p>
        </w:tc>
      </w:tr>
    </w:tbl>
    <w:p>
      <w:pPr>
        <w:pStyle w:val="ListParagraph"/>
        <w:numPr>
          <w:ilvl w:val="0"/>
          <w:numId w:val="4"/>
        </w:numPr>
        <w:tabs>
          <w:tab w:val="clear" w:pos="708"/>
          <w:tab w:val="left" w:pos="0" w:leader="none"/>
          <w:tab w:val="left" w:pos="993" w:leader="none"/>
          <w:tab w:val="left" w:pos="1276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Опубликовать настоящее постановление в газете «Районный вестник».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0" w:leader="none"/>
          <w:tab w:val="left" w:pos="993" w:leader="none"/>
          <w:tab w:val="left" w:pos="1276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постановление вступает в силу после дня его официального опубликования.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7197"/>
        <w:gridCol w:w="2373"/>
      </w:tblGrid>
      <w:tr>
        <w:trPr/>
        <w:tc>
          <w:tcPr>
            <w:tcW w:w="7197" w:type="dxa"/>
            <w:tcBorders/>
          </w:tcPr>
          <w:p>
            <w:pPr>
              <w:pStyle w:val="Style25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</w:t>
            </w:r>
          </w:p>
          <w:p>
            <w:pPr>
              <w:pStyle w:val="Style25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2373" w:type="dxa"/>
            <w:tcBorders/>
          </w:tcPr>
          <w:p>
            <w:pPr>
              <w:pStyle w:val="Style25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5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Е.А. Башкиров</w:t>
            </w:r>
          </w:p>
        </w:tc>
      </w:tr>
      <w:tr>
        <w:trPr/>
        <w:tc>
          <w:tcPr>
            <w:tcW w:w="7197" w:type="dxa"/>
            <w:tcBorders/>
          </w:tcPr>
          <w:p>
            <w:pPr>
              <w:pStyle w:val="Style25"/>
              <w:widowControl w:val="false"/>
              <w:spacing w:before="0" w:after="0"/>
              <w:ind w:left="0" w:hanging="0"/>
              <w:rPr>
                <w:szCs w:val="28"/>
              </w:rPr>
            </w:pPr>
            <w:r>
              <w:rPr>
                <w:szCs w:val="28"/>
              </w:rPr>
            </w:r>
          </w:p>
        </w:tc>
        <w:tc>
          <w:tcPr>
            <w:tcW w:w="2373" w:type="dxa"/>
            <w:tcBorders/>
          </w:tcPr>
          <w:p>
            <w:pPr>
              <w:pStyle w:val="Style25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7197" w:type="dxa"/>
            <w:tcBorders/>
          </w:tcPr>
          <w:p>
            <w:pPr>
              <w:pStyle w:val="Style25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Готовил:</w:t>
            </w:r>
          </w:p>
        </w:tc>
        <w:tc>
          <w:tcPr>
            <w:tcW w:w="2373" w:type="dxa"/>
            <w:tcBorders/>
          </w:tcPr>
          <w:p>
            <w:pPr>
              <w:pStyle w:val="Style25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7197" w:type="dxa"/>
            <w:tcBorders/>
          </w:tcPr>
          <w:p>
            <w:pPr>
              <w:pStyle w:val="Style25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юридического управления</w:t>
            </w:r>
          </w:p>
          <w:p>
            <w:pPr>
              <w:pStyle w:val="Style25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373" w:type="dxa"/>
            <w:tcBorders/>
          </w:tcPr>
          <w:p>
            <w:pPr>
              <w:pStyle w:val="Style25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5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Ю.В. Волошенко</w:t>
            </w:r>
          </w:p>
        </w:tc>
      </w:tr>
      <w:tr>
        <w:trPr/>
        <w:tc>
          <w:tcPr>
            <w:tcW w:w="7197" w:type="dxa"/>
            <w:tcBorders/>
          </w:tcPr>
          <w:p>
            <w:pPr>
              <w:pStyle w:val="Style25"/>
              <w:widowControl w:val="false"/>
              <w:spacing w:before="0" w:after="0"/>
              <w:ind w:left="0"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Style25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Управляющий делами - начальник</w:t>
            </w:r>
          </w:p>
          <w:p>
            <w:pPr>
              <w:pStyle w:val="Style25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организационно-контрольного отдела</w:t>
            </w:r>
          </w:p>
          <w:p>
            <w:pPr>
              <w:pStyle w:val="Style25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373" w:type="dxa"/>
            <w:tcBorders/>
          </w:tcPr>
          <w:p>
            <w:pPr>
              <w:pStyle w:val="Style25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5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5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5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Е.В. Свиридова</w:t>
            </w:r>
          </w:p>
        </w:tc>
      </w:tr>
    </w:tbl>
    <w:p>
      <w:pPr>
        <w:pStyle w:val="Normal"/>
        <w:tabs>
          <w:tab w:val="clear" w:pos="708"/>
          <w:tab w:val="left" w:pos="7640" w:leader="none"/>
        </w:tabs>
        <w:spacing w:lineRule="auto" w:line="240" w:before="0" w:after="0"/>
        <w:jc w:val="center"/>
        <w:rPr>
          <w:rStyle w:val="23"/>
        </w:rPr>
      </w:pPr>
      <w:r>
        <w:rPr/>
      </w:r>
    </w:p>
    <w:sectPr>
      <w:headerReference w:type="default" r:id="rId2"/>
      <w:type w:val="nextPage"/>
      <w:pgSz w:w="11906" w:h="16838"/>
      <w:pgMar w:left="1701" w:right="850" w:gutter="0" w:header="567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mbria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3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sz w:val="24"/>
        <w:szCs w:val="24"/>
        <w:rFonts w:ascii="Times New Roman" w:hAnsi="Times New Roman"/>
      </w:rPr>
      <w:instrText> PAGE </w:instrText>
    </w:r>
    <w:r>
      <w:rPr>
        <w:sz w:val="24"/>
        <w:szCs w:val="24"/>
        <w:rFonts w:ascii="Times New Roman" w:hAnsi="Times New Roman"/>
      </w:rPr>
      <w:fldChar w:fldCharType="separate"/>
    </w:r>
    <w:r>
      <w:rPr>
        <w:sz w:val="24"/>
        <w:szCs w:val="24"/>
        <w:rFonts w:ascii="Times New Roman" w:hAnsi="Times New Roman"/>
      </w:rPr>
      <w:t>3</w:t>
    </w:r>
    <w:r>
      <w:rPr>
        <w:sz w:val="24"/>
        <w:szCs w:val="24"/>
        <w:rFonts w:ascii="Times New Roman" w:hAnsi="Times New Roman"/>
      </w:rPr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7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054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63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832" w:hanging="2160"/>
      </w:pPr>
      <w:rPr>
        <w:rFonts w:cs="Times New Roman"/>
      </w:rPr>
    </w:lvl>
  </w:abstractNum>
  <w:abstractNum w:abstractNumId="2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4">
    <w:lvl w:ilvl="0">
      <w:start w:val="2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>
        <w:rFonts w:cs="Times New Roman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qFormat="1"/>
  </w:latentStyles>
  <w:style w:type="paragraph" w:styleId="Normal" w:default="1">
    <w:name w:val="Normal"/>
    <w:qFormat/>
    <w:rsid w:val="00e6534f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next w:val="Normal"/>
    <w:link w:val="10"/>
    <w:uiPriority w:val="99"/>
    <w:qFormat/>
    <w:rsid w:val="00235ca8"/>
    <w:pPr>
      <w:keepNext w:val="true"/>
      <w:spacing w:before="240" w:after="60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2">
    <w:name w:val="Heading 2"/>
    <w:basedOn w:val="Normal"/>
    <w:next w:val="Normal"/>
    <w:uiPriority w:val="99"/>
    <w:qFormat/>
    <w:rsid w:val="00235ca8"/>
    <w:pPr>
      <w:keepNext w:val="true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link w:val="30"/>
    <w:uiPriority w:val="99"/>
    <w:qFormat/>
    <w:rsid w:val="00235ca8"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Normal"/>
    <w:next w:val="Normal"/>
    <w:link w:val="40"/>
    <w:uiPriority w:val="99"/>
    <w:qFormat/>
    <w:rsid w:val="00235ca8"/>
    <w:pPr>
      <w:keepNext w:val="true"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link w:val="50"/>
    <w:uiPriority w:val="99"/>
    <w:qFormat/>
    <w:rsid w:val="00235ca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link w:val="60"/>
    <w:uiPriority w:val="99"/>
    <w:qFormat/>
    <w:rsid w:val="00235ca8"/>
    <w:pPr>
      <w:spacing w:before="240" w:after="60"/>
      <w:outlineLvl w:val="5"/>
    </w:pPr>
    <w:rPr>
      <w:b/>
      <w:bCs/>
    </w:rPr>
  </w:style>
  <w:style w:type="paragraph" w:styleId="7">
    <w:name w:val="Heading 7"/>
    <w:basedOn w:val="Normal"/>
    <w:next w:val="Normal"/>
    <w:link w:val="70"/>
    <w:uiPriority w:val="99"/>
    <w:qFormat/>
    <w:rsid w:val="00235ca8"/>
    <w:pPr>
      <w:spacing w:before="240" w:after="60"/>
      <w:outlineLvl w:val="6"/>
    </w:pPr>
    <w:rPr/>
  </w:style>
  <w:style w:type="paragraph" w:styleId="8">
    <w:name w:val="Heading 8"/>
    <w:basedOn w:val="Normal"/>
    <w:next w:val="Normal"/>
    <w:link w:val="80"/>
    <w:uiPriority w:val="99"/>
    <w:qFormat/>
    <w:rsid w:val="00235ca8"/>
    <w:pPr>
      <w:spacing w:before="240" w:after="60"/>
      <w:outlineLvl w:val="7"/>
    </w:pPr>
    <w:rPr>
      <w:i/>
      <w:iCs/>
    </w:rPr>
  </w:style>
  <w:style w:type="paragraph" w:styleId="9">
    <w:name w:val="Heading 9"/>
    <w:basedOn w:val="Normal"/>
    <w:next w:val="Normal"/>
    <w:link w:val="90"/>
    <w:uiPriority w:val="99"/>
    <w:qFormat/>
    <w:rsid w:val="00235ca8"/>
    <w:pPr>
      <w:spacing w:before="240" w:after="60"/>
      <w:outlineLvl w:val="8"/>
    </w:pPr>
    <w:rPr>
      <w:rFonts w:ascii="Cambria" w:hAnsi="Cambri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9"/>
    <w:qFormat/>
    <w:locked/>
    <w:rsid w:val="00235ca8"/>
    <w:rPr>
      <w:rFonts w:ascii="Cambria" w:hAnsi="Cambria" w:cs="Times New Roman"/>
      <w:b/>
      <w:bCs/>
      <w:kern w:val="2"/>
      <w:sz w:val="32"/>
      <w:szCs w:val="32"/>
    </w:rPr>
  </w:style>
  <w:style w:type="character" w:styleId="21" w:customStyle="1">
    <w:name w:val="Заголовок 2 Знак"/>
    <w:basedOn w:val="DefaultParagraphFont"/>
    <w:uiPriority w:val="99"/>
    <w:semiHidden/>
    <w:qFormat/>
    <w:locked/>
    <w:rsid w:val="00235ca8"/>
    <w:rPr>
      <w:rFonts w:ascii="Cambria" w:hAnsi="Cambria" w:cs="Times New Roman"/>
      <w:b/>
      <w:bCs/>
      <w:i/>
      <w:iCs/>
      <w:sz w:val="28"/>
      <w:szCs w:val="28"/>
    </w:rPr>
  </w:style>
  <w:style w:type="character" w:styleId="31" w:customStyle="1">
    <w:name w:val="Заголовок 3 Знак"/>
    <w:basedOn w:val="DefaultParagraphFont"/>
    <w:link w:val="3"/>
    <w:uiPriority w:val="99"/>
    <w:semiHidden/>
    <w:qFormat/>
    <w:locked/>
    <w:rsid w:val="00235ca8"/>
    <w:rPr>
      <w:rFonts w:ascii="Cambria" w:hAnsi="Cambria" w:cs="Times New Roman"/>
      <w:b/>
      <w:bCs/>
      <w:sz w:val="26"/>
      <w:szCs w:val="26"/>
    </w:rPr>
  </w:style>
  <w:style w:type="character" w:styleId="41" w:customStyle="1">
    <w:name w:val="Заголовок 4 Знак"/>
    <w:basedOn w:val="DefaultParagraphFont"/>
    <w:link w:val="4"/>
    <w:uiPriority w:val="99"/>
    <w:semiHidden/>
    <w:qFormat/>
    <w:locked/>
    <w:rsid w:val="00235ca8"/>
    <w:rPr>
      <w:rFonts w:cs="Times New Roman"/>
      <w:b/>
      <w:bCs/>
      <w:sz w:val="28"/>
      <w:szCs w:val="28"/>
    </w:rPr>
  </w:style>
  <w:style w:type="character" w:styleId="51" w:customStyle="1">
    <w:name w:val="Заголовок 5 Знак"/>
    <w:basedOn w:val="DefaultParagraphFont"/>
    <w:link w:val="5"/>
    <w:uiPriority w:val="99"/>
    <w:semiHidden/>
    <w:qFormat/>
    <w:locked/>
    <w:rsid w:val="00235ca8"/>
    <w:rPr>
      <w:rFonts w:cs="Times New Roman"/>
      <w:b/>
      <w:bCs/>
      <w:i/>
      <w:iCs/>
      <w:sz w:val="26"/>
      <w:szCs w:val="26"/>
    </w:rPr>
  </w:style>
  <w:style w:type="character" w:styleId="61" w:customStyle="1">
    <w:name w:val="Заголовок 6 Знак"/>
    <w:basedOn w:val="DefaultParagraphFont"/>
    <w:link w:val="6"/>
    <w:uiPriority w:val="99"/>
    <w:semiHidden/>
    <w:qFormat/>
    <w:locked/>
    <w:rsid w:val="00235ca8"/>
    <w:rPr>
      <w:rFonts w:cs="Times New Roman"/>
      <w:b/>
      <w:bCs/>
    </w:rPr>
  </w:style>
  <w:style w:type="character" w:styleId="71" w:customStyle="1">
    <w:name w:val="Заголовок 7 Знак"/>
    <w:basedOn w:val="DefaultParagraphFont"/>
    <w:link w:val="7"/>
    <w:uiPriority w:val="99"/>
    <w:semiHidden/>
    <w:qFormat/>
    <w:locked/>
    <w:rsid w:val="00235ca8"/>
    <w:rPr>
      <w:rFonts w:cs="Times New Roman"/>
      <w:sz w:val="24"/>
      <w:szCs w:val="24"/>
    </w:rPr>
  </w:style>
  <w:style w:type="character" w:styleId="81" w:customStyle="1">
    <w:name w:val="Заголовок 8 Знак"/>
    <w:basedOn w:val="DefaultParagraphFont"/>
    <w:link w:val="8"/>
    <w:uiPriority w:val="99"/>
    <w:semiHidden/>
    <w:qFormat/>
    <w:locked/>
    <w:rsid w:val="00235ca8"/>
    <w:rPr>
      <w:rFonts w:cs="Times New Roman"/>
      <w:i/>
      <w:iCs/>
      <w:sz w:val="24"/>
      <w:szCs w:val="24"/>
    </w:rPr>
  </w:style>
  <w:style w:type="character" w:styleId="91" w:customStyle="1">
    <w:name w:val="Заголовок 9 Знак"/>
    <w:basedOn w:val="DefaultParagraphFont"/>
    <w:link w:val="9"/>
    <w:uiPriority w:val="99"/>
    <w:semiHidden/>
    <w:qFormat/>
    <w:locked/>
    <w:rsid w:val="00235ca8"/>
    <w:rPr>
      <w:rFonts w:ascii="Cambria" w:hAnsi="Cambria" w:cs="Times New Roman"/>
    </w:rPr>
  </w:style>
  <w:style w:type="character" w:styleId="Style5" w:customStyle="1">
    <w:name w:val="Название Знак"/>
    <w:basedOn w:val="DefaultParagraphFont"/>
    <w:uiPriority w:val="99"/>
    <w:qFormat/>
    <w:locked/>
    <w:rsid w:val="00235ca8"/>
    <w:rPr>
      <w:rFonts w:ascii="Cambria" w:hAnsi="Cambria" w:cs="Times New Roman"/>
      <w:b/>
      <w:bCs/>
      <w:kern w:val="2"/>
      <w:sz w:val="32"/>
      <w:szCs w:val="32"/>
    </w:rPr>
  </w:style>
  <w:style w:type="character" w:styleId="Style6" w:customStyle="1">
    <w:name w:val="Подзаголовок Знак"/>
    <w:basedOn w:val="DefaultParagraphFont"/>
    <w:uiPriority w:val="99"/>
    <w:qFormat/>
    <w:locked/>
    <w:rsid w:val="00235ca8"/>
    <w:rPr>
      <w:rFonts w:ascii="Cambria" w:hAnsi="Cambria" w:cs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235ca8"/>
    <w:rPr>
      <w:rFonts w:cs="Times New Roman"/>
      <w:b/>
      <w:bCs/>
    </w:rPr>
  </w:style>
  <w:style w:type="character" w:styleId="Style7">
    <w:name w:val="Выделение"/>
    <w:basedOn w:val="DefaultParagraphFont"/>
    <w:uiPriority w:val="99"/>
    <w:qFormat/>
    <w:rsid w:val="00235ca8"/>
    <w:rPr>
      <w:rFonts w:ascii="Calibri" w:hAnsi="Calibri" w:cs="Times New Roman"/>
      <w:b/>
      <w:i/>
      <w:iCs/>
    </w:rPr>
  </w:style>
  <w:style w:type="character" w:styleId="22" w:customStyle="1">
    <w:name w:val="Цитата 2 Знак"/>
    <w:basedOn w:val="DefaultParagraphFont"/>
    <w:link w:val="22"/>
    <w:uiPriority w:val="99"/>
    <w:qFormat/>
    <w:locked/>
    <w:rsid w:val="00235ca8"/>
    <w:rPr>
      <w:rFonts w:cs="Times New Roman"/>
      <w:i/>
      <w:sz w:val="24"/>
      <w:szCs w:val="24"/>
    </w:rPr>
  </w:style>
  <w:style w:type="character" w:styleId="Style8" w:customStyle="1">
    <w:name w:val="Выделенная цитата Знак"/>
    <w:basedOn w:val="DefaultParagraphFont"/>
    <w:uiPriority w:val="99"/>
    <w:qFormat/>
    <w:locked/>
    <w:rsid w:val="00235ca8"/>
    <w:rPr>
      <w:rFonts w:cs="Times New Roman"/>
      <w:b/>
      <w:i/>
      <w:sz w:val="24"/>
    </w:rPr>
  </w:style>
  <w:style w:type="character" w:styleId="SubtleEmphasis">
    <w:name w:val="Subtle Emphasis"/>
    <w:basedOn w:val="DefaultParagraphFont"/>
    <w:uiPriority w:val="99"/>
    <w:qFormat/>
    <w:rsid w:val="00235ca8"/>
    <w:rPr>
      <w:i/>
      <w:color w:val="5A5A5A"/>
    </w:rPr>
  </w:style>
  <w:style w:type="character" w:styleId="IntenseEmphasis">
    <w:name w:val="Intense Emphasis"/>
    <w:basedOn w:val="DefaultParagraphFont"/>
    <w:uiPriority w:val="99"/>
    <w:qFormat/>
    <w:rsid w:val="00235ca8"/>
    <w:rPr>
      <w:rFonts w:cs="Times New Roman"/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99"/>
    <w:qFormat/>
    <w:rsid w:val="00235ca8"/>
    <w:rPr>
      <w:rFonts w:cs="Times New Roman"/>
      <w:sz w:val="24"/>
      <w:szCs w:val="24"/>
      <w:u w:val="single"/>
    </w:rPr>
  </w:style>
  <w:style w:type="character" w:styleId="IntenseReference">
    <w:name w:val="Intense Reference"/>
    <w:basedOn w:val="DefaultParagraphFont"/>
    <w:uiPriority w:val="99"/>
    <w:qFormat/>
    <w:rsid w:val="00235ca8"/>
    <w:rPr>
      <w:rFonts w:cs="Times New Roman"/>
      <w:b/>
      <w:sz w:val="24"/>
      <w:u w:val="single"/>
    </w:rPr>
  </w:style>
  <w:style w:type="character" w:styleId="BookTitle">
    <w:name w:val="Book Title"/>
    <w:basedOn w:val="DefaultParagraphFont"/>
    <w:uiPriority w:val="99"/>
    <w:qFormat/>
    <w:rsid w:val="00235ca8"/>
    <w:rPr>
      <w:rFonts w:ascii="Cambria" w:hAnsi="Cambria" w:cs="Times New Roman"/>
      <w:b/>
      <w:i/>
      <w:sz w:val="24"/>
      <w:szCs w:val="24"/>
    </w:rPr>
  </w:style>
  <w:style w:type="character" w:styleId="Style9" w:customStyle="1">
    <w:name w:val="Верхний колонтитул Знак"/>
    <w:basedOn w:val="DefaultParagraphFont"/>
    <w:uiPriority w:val="99"/>
    <w:qFormat/>
    <w:locked/>
    <w:rsid w:val="00f853fe"/>
    <w:rPr>
      <w:rFonts w:eastAsia="Times New Roman" w:cs="Times New Roman"/>
      <w:lang w:val="ru-RU" w:eastAsia="ru-RU" w:bidi="ar-SA"/>
    </w:rPr>
  </w:style>
  <w:style w:type="character" w:styleId="Style10" w:customStyle="1">
    <w:name w:val="Нижний колонтитул Знак"/>
    <w:basedOn w:val="DefaultParagraphFont"/>
    <w:uiPriority w:val="99"/>
    <w:qFormat/>
    <w:locked/>
    <w:rsid w:val="00f853fe"/>
    <w:rPr>
      <w:rFonts w:eastAsia="Times New Roman" w:cs="Times New Roman"/>
      <w:lang w:val="ru-RU" w:eastAsia="ru-RU" w:bidi="ar-SA"/>
    </w:rPr>
  </w:style>
  <w:style w:type="character" w:styleId="Style11" w:customStyle="1">
    <w:name w:val="Текст выноски Знак"/>
    <w:basedOn w:val="DefaultParagraphFont"/>
    <w:uiPriority w:val="99"/>
    <w:semiHidden/>
    <w:qFormat/>
    <w:locked/>
    <w:rsid w:val="00c30ede"/>
    <w:rPr>
      <w:rFonts w:ascii="Tahoma" w:hAnsi="Tahoma" w:cs="Tahoma"/>
      <w:sz w:val="16"/>
      <w:szCs w:val="16"/>
      <w:lang w:val="ru-RU" w:eastAsia="ru-RU" w:bidi="ar-SA"/>
    </w:rPr>
  </w:style>
  <w:style w:type="character" w:styleId="23" w:customStyle="1">
    <w:name w:val="Основной текст (2)"/>
    <w:basedOn w:val="DefaultParagraphFont"/>
    <w:uiPriority w:val="99"/>
    <w:qFormat/>
    <w:rsid w:val="00987b02"/>
    <w:rPr>
      <w:rFonts w:ascii="Times New Roman" w:hAnsi="Times New Roman" w:cs="Times New Roman"/>
      <w:color w:val="000000"/>
      <w:spacing w:val="0"/>
      <w:w w:val="100"/>
      <w:sz w:val="28"/>
      <w:szCs w:val="28"/>
      <w:u w:val="none"/>
      <w:lang w:val="ru-RU" w:eastAsia="ru-RU"/>
    </w:rPr>
  </w:style>
  <w:style w:type="character" w:styleId="Style12" w:customStyle="1">
    <w:name w:val="Основной текст с отступом Знак"/>
    <w:basedOn w:val="DefaultParagraphFont"/>
    <w:uiPriority w:val="99"/>
    <w:qFormat/>
    <w:locked/>
    <w:rsid w:val="003f3ce7"/>
    <w:rPr>
      <w:rFonts w:ascii="Times New Roman" w:hAnsi="Times New Roman" w:cs="Times New Roman"/>
      <w:sz w:val="24"/>
      <w:szCs w:val="24"/>
      <w:lang w:val="ru-RU" w:eastAsia="ru-RU" w:bidi="ar-SA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4">
    <w:name w:val="Body Text"/>
    <w:basedOn w:val="Normal"/>
    <w:pPr>
      <w:spacing w:before="0" w:after="140"/>
    </w:pPr>
    <w:rPr/>
  </w:style>
  <w:style w:type="paragraph" w:styleId="Style15">
    <w:name w:val="List"/>
    <w:basedOn w:val="Style14"/>
    <w:pPr/>
    <w:rPr>
      <w:rFonts w:cs="Ari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heading">
    <w:name w:val="index heading"/>
    <w:basedOn w:val="Style13"/>
    <w:qFormat/>
    <w:pPr/>
    <w:rPr/>
  </w:style>
  <w:style w:type="paragraph" w:styleId="Style18">
    <w:name w:val="Title"/>
    <w:basedOn w:val="Normal"/>
    <w:next w:val="Normal"/>
    <w:uiPriority w:val="99"/>
    <w:qFormat/>
    <w:rsid w:val="00235ca8"/>
    <w:pPr>
      <w:spacing w:before="240" w:after="60"/>
      <w:jc w:val="center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Style19">
    <w:name w:val="Subtitle"/>
    <w:basedOn w:val="Normal"/>
    <w:next w:val="Normal"/>
    <w:uiPriority w:val="99"/>
    <w:qFormat/>
    <w:rsid w:val="00235ca8"/>
    <w:pPr>
      <w:spacing w:before="0" w:after="60"/>
      <w:jc w:val="center"/>
      <w:outlineLvl w:val="1"/>
    </w:pPr>
    <w:rPr>
      <w:rFonts w:ascii="Cambria" w:hAnsi="Cambria"/>
    </w:rPr>
  </w:style>
  <w:style w:type="paragraph" w:styleId="NoSpacing">
    <w:name w:val="No Spacing"/>
    <w:basedOn w:val="Normal"/>
    <w:uiPriority w:val="99"/>
    <w:qFormat/>
    <w:rsid w:val="00235ca8"/>
    <w:pPr/>
    <w:rPr>
      <w:szCs w:val="32"/>
    </w:rPr>
  </w:style>
  <w:style w:type="paragraph" w:styleId="ListParagraph">
    <w:name w:val="List Paragraph"/>
    <w:basedOn w:val="Normal"/>
    <w:uiPriority w:val="99"/>
    <w:qFormat/>
    <w:rsid w:val="00235ca8"/>
    <w:pPr>
      <w:spacing w:before="0" w:after="200"/>
      <w:ind w:left="720" w:hanging="0"/>
      <w:contextualSpacing/>
    </w:pPr>
    <w:rPr/>
  </w:style>
  <w:style w:type="paragraph" w:styleId="Quote">
    <w:name w:val="Quote"/>
    <w:basedOn w:val="Normal"/>
    <w:next w:val="Normal"/>
    <w:link w:val="21"/>
    <w:uiPriority w:val="99"/>
    <w:qFormat/>
    <w:rsid w:val="00235ca8"/>
    <w:pPr/>
    <w:rPr>
      <w:i/>
    </w:rPr>
  </w:style>
  <w:style w:type="paragraph" w:styleId="IntenseQuote">
    <w:name w:val="Intense Quote"/>
    <w:basedOn w:val="Normal"/>
    <w:next w:val="Normal"/>
    <w:uiPriority w:val="99"/>
    <w:qFormat/>
    <w:rsid w:val="00235ca8"/>
    <w:pPr>
      <w:ind w:left="720" w:right="720" w:hanging="0"/>
    </w:pPr>
    <w:rPr>
      <w:b/>
      <w:i/>
    </w:rPr>
  </w:style>
  <w:style w:type="paragraph" w:styleId="Style20">
    <w:name w:val="Index Heading"/>
    <w:basedOn w:val="Style13"/>
    <w:pPr/>
    <w:rPr/>
  </w:style>
  <w:style w:type="paragraph" w:styleId="Style21">
    <w:name w:val="TOC Heading"/>
    <w:basedOn w:val="1"/>
    <w:next w:val="Normal"/>
    <w:uiPriority w:val="99"/>
    <w:qFormat/>
    <w:rsid w:val="00235ca8"/>
    <w:pPr>
      <w:outlineLvl w:val="9"/>
    </w:pPr>
    <w:rPr/>
  </w:style>
  <w:style w:type="paragraph" w:styleId="Style22" w:customStyle="1">
    <w:name w:val="Колонтитул"/>
    <w:basedOn w:val="Normal"/>
    <w:qFormat/>
    <w:pPr/>
    <w:rPr/>
  </w:style>
  <w:style w:type="paragraph" w:styleId="Style23">
    <w:name w:val="Header"/>
    <w:basedOn w:val="Normal"/>
    <w:uiPriority w:val="99"/>
    <w:rsid w:val="00f853f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4">
    <w:name w:val="Footer"/>
    <w:basedOn w:val="Normal"/>
    <w:uiPriority w:val="99"/>
    <w:rsid w:val="00f853f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qFormat/>
    <w:rsid w:val="00c30ed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onsPlusNormal" w:customStyle="1">
    <w:name w:val="ConsPlusNormal"/>
    <w:uiPriority w:val="99"/>
    <w:qFormat/>
    <w:rsid w:val="00987b02"/>
    <w:pPr>
      <w:widowControl/>
      <w:suppressAutoHyphens w:val="true"/>
      <w:bidi w:val="0"/>
      <w:spacing w:before="0" w:after="0"/>
      <w:jc w:val="lef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paragraph" w:styleId="Style25">
    <w:name w:val="Body Text Indent"/>
    <w:basedOn w:val="Normal"/>
    <w:uiPriority w:val="99"/>
    <w:rsid w:val="003f3ce7"/>
    <w:pPr>
      <w:spacing w:lineRule="auto" w:line="240" w:before="0" w:after="120"/>
      <w:ind w:left="283" w:hanging="0"/>
    </w:pPr>
    <w:rPr>
      <w:rFonts w:ascii="Times New Roman" w:hAnsi="Times New Roman"/>
      <w:sz w:val="24"/>
      <w:szCs w:val="24"/>
    </w:rPr>
  </w:style>
  <w:style w:type="paragraph" w:styleId="Style2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7" w:customStyle="1">
    <w:name w:val="Заголовок таблицы"/>
    <w:basedOn w:val="Style26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3">
    <w:name w:val="Table Grid"/>
    <w:basedOn w:val="a1"/>
    <w:uiPriority w:val="99"/>
    <w:rsid w:val="0057734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481</TotalTime>
  <Application>LibreOffice/7.2.5.2$Windows_X86_64 LibreOffice_project/499f9727c189e6ef3471021d6132d4c694f357e5</Application>
  <AppVersion>15.0000</AppVersion>
  <Pages>3</Pages>
  <Words>712</Words>
  <Characters>5320</Characters>
  <CharactersWithSpaces>5898</CharactersWithSpaces>
  <Paragraphs>201</Paragraphs>
  <Company>Администрация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2021-08-06T07:55:00Z</dcterms:created>
  <dc:creator>Юридический отдел</dc:creator>
  <dc:description/>
  <dc:language>ru-RU</dc:language>
  <cp:lastModifiedBy/>
  <cp:lastPrinted>2021-08-15T23:22:00Z</cp:lastPrinted>
  <dcterms:modified xsi:type="dcterms:W3CDTF">2022-11-18T12:29:57Z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