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505" w:rsidRDefault="00735505" w:rsidP="00735505">
      <w:pPr>
        <w:tabs>
          <w:tab w:val="left" w:pos="4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</w:t>
      </w:r>
    </w:p>
    <w:p w:rsidR="00735505" w:rsidRDefault="00735505" w:rsidP="00735505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505" w:rsidRPr="00CD6636" w:rsidRDefault="00735505" w:rsidP="00735505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образование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 муниципальный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35505" w:rsidRPr="00CD6636" w:rsidRDefault="00735505" w:rsidP="00735505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735505" w:rsidRPr="00CD6636" w:rsidRDefault="00735505" w:rsidP="00735505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505" w:rsidRPr="00CD6636" w:rsidRDefault="00735505" w:rsidP="00735505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  МУНИЦИПАЛЬНОГО  РАЙОНА </w:t>
      </w:r>
    </w:p>
    <w:p w:rsidR="00735505" w:rsidRPr="00CD6636" w:rsidRDefault="00735505" w:rsidP="00735505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505" w:rsidRPr="00CD6636" w:rsidRDefault="00735505" w:rsidP="00735505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</w:p>
    <w:p w:rsidR="00735505" w:rsidRPr="00CD6636" w:rsidRDefault="00735505" w:rsidP="00735505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505" w:rsidRDefault="00735505" w:rsidP="00735505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408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408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7408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№</w:t>
      </w:r>
      <w:r w:rsidRPr="007408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пос.Смидович</w:t>
      </w:r>
    </w:p>
    <w:p w:rsidR="00735505" w:rsidRDefault="00735505" w:rsidP="00735505">
      <w:pPr>
        <w:tabs>
          <w:tab w:val="left" w:pos="45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5505" w:rsidRPr="00073F25" w:rsidRDefault="00735505" w:rsidP="00735505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408F2">
        <w:rPr>
          <w:rFonts w:ascii="Times New Roman" w:hAnsi="Times New Roman" w:cs="Times New Roman"/>
          <w:sz w:val="28"/>
          <w:szCs w:val="28"/>
        </w:rPr>
        <w:t>О повышении размеров базовых окладов (базовых должностных окладов),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08F2">
        <w:rPr>
          <w:rFonts w:ascii="Times New Roman" w:hAnsi="Times New Roman" w:cs="Times New Roman"/>
          <w:sz w:val="28"/>
          <w:szCs w:val="28"/>
        </w:rPr>
        <w:t>базовых ставок заработной платы работников муниципальных учреждений</w:t>
      </w:r>
    </w:p>
    <w:p w:rsidR="00735505" w:rsidRDefault="00735505" w:rsidP="00735505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505" w:rsidRPr="00CD6636" w:rsidRDefault="00735505" w:rsidP="00735505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статьей 134 Трудового кодекса Российской Федерации, решением Собрания депутатов от </w:t>
      </w:r>
      <w:r w:rsidRPr="00F1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17.02.2011 № 15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1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Положения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1519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оплате труда работников муниципальных учреждений Смидовичского муниципального района Еврейской автономной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района     </w:t>
      </w:r>
    </w:p>
    <w:p w:rsidR="00735505" w:rsidRPr="00CD6636" w:rsidRDefault="00735505" w:rsidP="00735505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ПОСТАНОВЛЯЕТ: </w:t>
      </w:r>
    </w:p>
    <w:p w:rsidR="00735505" w:rsidRDefault="00735505" w:rsidP="00735505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Повысить с 01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октября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в 1,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04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930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размеры базовых окладов (базовых должностных окладов), базовых ставок заработной платы работников муниципальных учреждений, установленные постановлениями администрации  муниципального района:</w:t>
      </w:r>
    </w:p>
    <w:p w:rsidR="00735505" w:rsidRDefault="00735505" w:rsidP="00735505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05.02.2010 № 279 "Об  утверждении размеров базовых окладов (базовых должностных окладов), базовых ставок заработной платы  по профессиональным квалификационным группам общеотраслевых должностей руководителей, специалистов, служащих и рабочих муниципальных учреждений Смидовичского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района",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исключением работников муниципальных учреждений, финансируемых из областного бюджета;   </w:t>
      </w:r>
    </w:p>
    <w:p w:rsidR="00735505" w:rsidRDefault="00735505" w:rsidP="00735505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- от 21.10.2010 № 3082 </w:t>
      </w:r>
      <w:r w:rsidRPr="007408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"О системе оплаты труда работников муниципальных образовательных учреждений Смидовичского муниципального района"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отношении педагогических работников учреждений дополнительного образования,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исключением работников муниципальных учреждений, финансируемых из областного бюджета;   </w:t>
      </w:r>
    </w:p>
    <w:p w:rsidR="00735505" w:rsidRDefault="00735505" w:rsidP="00735505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- </w:t>
      </w: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21.10.2010 № 3085 "О системе </w:t>
      </w:r>
      <w:proofErr w:type="gramStart"/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оплаты труда работников муниципальных учреждений средств массовой информации</w:t>
      </w:r>
      <w:proofErr w:type="gramEnd"/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Смидовичского  муниципального района"; </w:t>
      </w:r>
    </w:p>
    <w:p w:rsidR="00735505" w:rsidRDefault="00735505" w:rsidP="00735505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от 20.02.2015 № 239 "Об утверждении Положения об оплате труда работников муниципального казенного учреждения культуры "Музейно-выставочный центр" Смидовичского  муниципального района  ЕАО";  </w:t>
      </w:r>
    </w:p>
    <w:p w:rsidR="00735505" w:rsidRDefault="00735505" w:rsidP="00735505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735505" w:rsidRDefault="00735505" w:rsidP="00735505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от 01.08.2016 № 313 "Об утверждении Положения об оплате труда работников муниципального казенного учреждения "Центр по обслуживанию образовательных учреждений" Смидовичского  муниципального района  ЕАО".</w:t>
      </w:r>
    </w:p>
    <w:p w:rsidR="00735505" w:rsidRPr="00CD6636" w:rsidRDefault="00735505" w:rsidP="00735505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Установить, что при повышении базовых окладов (базовых должностных окладов), базовых ставок заработной платы работников муниципальных  учреждений </w:t>
      </w: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их размеры подлежат округлению до целого рубля в сторону увеличения. </w:t>
      </w:r>
    </w:p>
    <w:p w:rsidR="00735505" w:rsidRPr="00CD6636" w:rsidRDefault="00735505" w:rsidP="00735505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Руководителям муниципальных учреждений  повысить размеры окладов (должностных окладов), ставок заработной платы работников муниципальных учреждений  в соответствии с </w:t>
      </w:r>
      <w:hyperlink r:id="rId5" w:history="1">
        <w:r w:rsidRPr="00CD6636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пунктом 1</w:t>
        </w:r>
      </w:hyperlink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настоящего постановления.</w:t>
      </w:r>
    </w:p>
    <w:p w:rsidR="00735505" w:rsidRPr="00CD6636" w:rsidRDefault="00735505" w:rsidP="00735505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оставляю за собой.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35505" w:rsidRPr="00CD6636" w:rsidRDefault="00735505" w:rsidP="00735505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Опубликовать настоящее постановление в газете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Районный вестник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35505" w:rsidRPr="00CD6636" w:rsidRDefault="00735505" w:rsidP="00735505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Настоящее п</w:t>
      </w:r>
      <w:r w:rsidRPr="00CD6636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вступает в силу после дня его 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Pr="00CD66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</w:p>
    <w:p w:rsidR="00735505" w:rsidRDefault="00735505" w:rsidP="00735505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735505" w:rsidRDefault="00735505" w:rsidP="00735505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1873"/>
        <w:gridCol w:w="2203"/>
      </w:tblGrid>
      <w:tr w:rsidR="00735505" w:rsidRPr="0008035C" w:rsidTr="00C80251">
        <w:tc>
          <w:tcPr>
            <w:tcW w:w="5495" w:type="dxa"/>
            <w:shd w:val="clear" w:color="auto" w:fill="auto"/>
          </w:tcPr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Глава администрации  муниципального        района  </w:t>
            </w:r>
          </w:p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 xml:space="preserve"> </w:t>
            </w:r>
          </w:p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Готовил:</w:t>
            </w:r>
          </w:p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Начальник отдела по труду администрации    муниципального  района </w:t>
            </w:r>
          </w:p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Заместитель главы администрации  муниципального района  </w:t>
            </w: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</w:p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 xml:space="preserve"> </w:t>
            </w:r>
          </w:p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Начальник юридического управления   администрации муниципального  района </w:t>
            </w: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</w:p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Управляющий делами - начальник организационно-контрольного отдела администрации муниципального       района </w:t>
            </w:r>
          </w:p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                                         </w:t>
            </w:r>
          </w:p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СОГЛАСОВАНО </w:t>
            </w:r>
          </w:p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Начальник финансового управления  администрации  муниципального района  </w:t>
            </w:r>
          </w:p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35505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Е.Н.Назирова</w:t>
            </w:r>
            <w:proofErr w:type="spellEnd"/>
          </w:p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73" w:type="dxa"/>
            <w:shd w:val="clear" w:color="auto" w:fill="auto"/>
          </w:tcPr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03" w:type="dxa"/>
            <w:shd w:val="clear" w:color="auto" w:fill="auto"/>
          </w:tcPr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Е.А.Башкиров</w:t>
            </w:r>
            <w:proofErr w:type="spellEnd"/>
          </w:p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С.В.Ивонин </w:t>
            </w:r>
          </w:p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В.В.Волошенко</w:t>
            </w:r>
            <w:proofErr w:type="spellEnd"/>
          </w:p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Ю.В.Волошенко</w:t>
            </w:r>
            <w:proofErr w:type="spellEnd"/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35505" w:rsidRPr="0008035C" w:rsidRDefault="00735505" w:rsidP="00C8025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Е.В.Свиридова</w:t>
            </w:r>
            <w:proofErr w:type="spellEnd"/>
          </w:p>
        </w:tc>
      </w:tr>
    </w:tbl>
    <w:p w:rsidR="00735505" w:rsidRDefault="00735505" w:rsidP="00735505"/>
    <w:p w:rsidR="00605F8E" w:rsidRDefault="00605F8E"/>
    <w:sectPr w:rsidR="00605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505"/>
    <w:rsid w:val="001425C9"/>
    <w:rsid w:val="00605F8E"/>
    <w:rsid w:val="00735505"/>
    <w:rsid w:val="0088501B"/>
    <w:rsid w:val="008C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505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88501B"/>
    <w:pPr>
      <w:keepNext/>
      <w:spacing w:after="0" w:line="240" w:lineRule="auto"/>
      <w:jc w:val="center"/>
      <w:outlineLvl w:val="0"/>
    </w:pPr>
    <w:rPr>
      <w:rFonts w:ascii="Bookman Old Style" w:eastAsia="Times New Roman" w:hAnsi="Bookman Old Style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505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88501B"/>
    <w:pPr>
      <w:keepNext/>
      <w:spacing w:after="0" w:line="240" w:lineRule="auto"/>
      <w:jc w:val="center"/>
      <w:outlineLvl w:val="0"/>
    </w:pPr>
    <w:rPr>
      <w:rFonts w:ascii="Bookman Old Style" w:eastAsia="Times New Roman" w:hAnsi="Bookman Old Style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8E1514050A8D232C12B49369B03D40F26596E5585110431589EAA906030E0BEF99B715EFF1B2056F5EFC02971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549</Words>
  <Characters>3130</Characters>
  <Application>Microsoft Office Word</Application>
  <DocSecurity>0</DocSecurity>
  <Lines>26</Lines>
  <Paragraphs>7</Paragraphs>
  <ScaleCrop>false</ScaleCrop>
  <Company>SPecialiST RePack</Company>
  <LinksUpToDate>false</LinksUpToDate>
  <CharactersWithSpaces>3672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2022-10-11T01:13:00Z</dcterms:created>
  <dcterms:modified xsi:type="dcterms:W3CDTF">2022-10-11T01:14:00Z</dcterms:modified>
</cp:coreProperties>
</file>