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0B64" w:rsidRPr="008400EC" w:rsidRDefault="003C0B64" w:rsidP="003C0B64">
      <w:pPr>
        <w:jc w:val="center"/>
        <w:rPr>
          <w:sz w:val="28"/>
          <w:szCs w:val="28"/>
        </w:rPr>
      </w:pPr>
      <w:r w:rsidRPr="008400EC">
        <w:rPr>
          <w:sz w:val="28"/>
          <w:szCs w:val="28"/>
        </w:rPr>
        <w:t>Муниципальное образование «Смидовичский муниципальный район»</w:t>
      </w:r>
    </w:p>
    <w:p w:rsidR="003C0B64" w:rsidRPr="008400EC" w:rsidRDefault="003C0B64" w:rsidP="003C0B64">
      <w:pPr>
        <w:jc w:val="center"/>
        <w:rPr>
          <w:sz w:val="28"/>
          <w:szCs w:val="28"/>
        </w:rPr>
      </w:pPr>
      <w:r w:rsidRPr="008400EC">
        <w:rPr>
          <w:sz w:val="28"/>
          <w:szCs w:val="28"/>
        </w:rPr>
        <w:t>Еврейской автономной области</w:t>
      </w:r>
    </w:p>
    <w:p w:rsidR="003C0B64" w:rsidRPr="008400EC" w:rsidRDefault="003C0B64" w:rsidP="003C0B64">
      <w:pPr>
        <w:jc w:val="center"/>
        <w:rPr>
          <w:sz w:val="28"/>
          <w:szCs w:val="28"/>
        </w:rPr>
      </w:pPr>
    </w:p>
    <w:p w:rsidR="003C0B64" w:rsidRPr="008400EC" w:rsidRDefault="003C0B64" w:rsidP="003C0B64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АДМИНИСТРАЦИЯ </w:t>
      </w:r>
      <w:r w:rsidRPr="008400EC">
        <w:rPr>
          <w:sz w:val="28"/>
          <w:szCs w:val="28"/>
        </w:rPr>
        <w:t xml:space="preserve"> МУНИЦИПАЛЬНОГО</w:t>
      </w:r>
      <w:proofErr w:type="gramEnd"/>
      <w:r w:rsidRPr="008400EC">
        <w:rPr>
          <w:sz w:val="28"/>
          <w:szCs w:val="28"/>
        </w:rPr>
        <w:t xml:space="preserve"> РАЙОНА </w:t>
      </w:r>
    </w:p>
    <w:p w:rsidR="003C0B64" w:rsidRPr="008400EC" w:rsidRDefault="003C0B64" w:rsidP="003C0B64">
      <w:pPr>
        <w:jc w:val="center"/>
        <w:rPr>
          <w:sz w:val="28"/>
          <w:szCs w:val="28"/>
        </w:rPr>
      </w:pPr>
    </w:p>
    <w:p w:rsidR="003C0B64" w:rsidRPr="008400EC" w:rsidRDefault="003C0B64" w:rsidP="003C0B64">
      <w:pPr>
        <w:jc w:val="center"/>
        <w:rPr>
          <w:sz w:val="28"/>
          <w:szCs w:val="28"/>
        </w:rPr>
      </w:pPr>
      <w:r w:rsidRPr="008400EC">
        <w:rPr>
          <w:sz w:val="28"/>
          <w:szCs w:val="28"/>
        </w:rPr>
        <w:t>ПОСТАНОВЛЕНИЕ</w:t>
      </w:r>
    </w:p>
    <w:p w:rsidR="003C0B64" w:rsidRPr="008400EC" w:rsidRDefault="003C0B64" w:rsidP="003C0B6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C0B64" w:rsidRPr="008400EC" w:rsidRDefault="003C0B64" w:rsidP="003C0B64">
      <w:pPr>
        <w:rPr>
          <w:sz w:val="28"/>
          <w:szCs w:val="28"/>
        </w:rPr>
      </w:pPr>
      <w:r>
        <w:rPr>
          <w:sz w:val="28"/>
          <w:szCs w:val="28"/>
        </w:rPr>
        <w:t xml:space="preserve">04.07.2022   </w:t>
      </w:r>
      <w:r w:rsidRPr="008400EC">
        <w:rPr>
          <w:sz w:val="28"/>
          <w:szCs w:val="28"/>
        </w:rPr>
        <w:t xml:space="preserve">                                              </w:t>
      </w:r>
      <w:r>
        <w:rPr>
          <w:sz w:val="28"/>
          <w:szCs w:val="28"/>
        </w:rPr>
        <w:t xml:space="preserve">                                                       № 417</w:t>
      </w:r>
    </w:p>
    <w:p w:rsidR="003C0B64" w:rsidRPr="008400EC" w:rsidRDefault="003C0B64" w:rsidP="003C0B64">
      <w:pPr>
        <w:jc w:val="center"/>
        <w:rPr>
          <w:sz w:val="28"/>
          <w:szCs w:val="28"/>
        </w:rPr>
      </w:pPr>
      <w:r w:rsidRPr="008400EC">
        <w:rPr>
          <w:sz w:val="28"/>
          <w:szCs w:val="28"/>
        </w:rPr>
        <w:t>пос. Смидович</w:t>
      </w:r>
    </w:p>
    <w:p w:rsidR="003C0B64" w:rsidRPr="008400EC" w:rsidRDefault="003C0B64" w:rsidP="003C0B64">
      <w:pPr>
        <w:jc w:val="both"/>
        <w:rPr>
          <w:sz w:val="28"/>
          <w:szCs w:val="28"/>
        </w:rPr>
      </w:pPr>
    </w:p>
    <w:tbl>
      <w:tblPr>
        <w:tblW w:w="9468" w:type="dxa"/>
        <w:tblLook w:val="0000" w:firstRow="0" w:lastRow="0" w:firstColumn="0" w:lastColumn="0" w:noHBand="0" w:noVBand="0"/>
      </w:tblPr>
      <w:tblGrid>
        <w:gridCol w:w="9468"/>
      </w:tblGrid>
      <w:tr w:rsidR="003C0B64" w:rsidRPr="008400EC" w:rsidTr="00403013">
        <w:trPr>
          <w:trHeight w:val="941"/>
        </w:trPr>
        <w:tc>
          <w:tcPr>
            <w:tcW w:w="9468" w:type="dxa"/>
            <w:shd w:val="clear" w:color="auto" w:fill="auto"/>
          </w:tcPr>
          <w:p w:rsidR="003C0B64" w:rsidRPr="00D95024" w:rsidRDefault="003C0B64" w:rsidP="0040301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П</w:t>
            </w:r>
            <w:r w:rsidRPr="006C0A65">
              <w:rPr>
                <w:sz w:val="28"/>
                <w:szCs w:val="28"/>
              </w:rPr>
              <w:t>еречн</w:t>
            </w:r>
            <w:r>
              <w:rPr>
                <w:sz w:val="28"/>
                <w:szCs w:val="28"/>
              </w:rPr>
              <w:t xml:space="preserve">я </w:t>
            </w:r>
            <w:r w:rsidRPr="006C0A65">
              <w:rPr>
                <w:sz w:val="28"/>
                <w:szCs w:val="28"/>
              </w:rPr>
              <w:t xml:space="preserve">должностей муниципальной службы </w:t>
            </w:r>
            <w:r>
              <w:rPr>
                <w:sz w:val="28"/>
                <w:szCs w:val="28"/>
              </w:rPr>
              <w:t>администрации</w:t>
            </w:r>
            <w:r w:rsidRPr="006C0A65">
              <w:rPr>
                <w:sz w:val="28"/>
                <w:szCs w:val="28"/>
              </w:rPr>
              <w:t xml:space="preserve"> Смидовичского муниципального района </w:t>
            </w:r>
            <w:r w:rsidRPr="00D95024">
              <w:rPr>
                <w:sz w:val="28"/>
                <w:szCs w:val="28"/>
              </w:rPr>
              <w:t xml:space="preserve">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интернет-сайте органов местного самоуправления Смидовичского муниципального района </w:t>
            </w:r>
          </w:p>
          <w:p w:rsidR="003C0B64" w:rsidRPr="008400EC" w:rsidRDefault="003C0B64" w:rsidP="00403013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3C0B64" w:rsidRPr="00E16E45" w:rsidRDefault="003C0B64" w:rsidP="003C0B64">
      <w:pPr>
        <w:tabs>
          <w:tab w:val="left" w:pos="7200"/>
        </w:tabs>
        <w:ind w:firstLine="709"/>
        <w:jc w:val="both"/>
        <w:rPr>
          <w:rFonts w:eastAsia="SimSun"/>
          <w:sz w:val="28"/>
          <w:szCs w:val="20"/>
        </w:rPr>
      </w:pPr>
      <w:r w:rsidRPr="00434BC8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</w:t>
      </w:r>
      <w:r w:rsidRPr="00434BC8">
        <w:rPr>
          <w:sz w:val="28"/>
          <w:szCs w:val="28"/>
        </w:rPr>
        <w:t xml:space="preserve">соответствии </w:t>
      </w:r>
      <w:r>
        <w:rPr>
          <w:sz w:val="28"/>
          <w:szCs w:val="28"/>
        </w:rPr>
        <w:t xml:space="preserve"> </w:t>
      </w:r>
      <w:r w:rsidRPr="00434BC8">
        <w:rPr>
          <w:sz w:val="28"/>
          <w:szCs w:val="28"/>
        </w:rPr>
        <w:t xml:space="preserve">с </w:t>
      </w:r>
      <w:r>
        <w:rPr>
          <w:sz w:val="28"/>
          <w:szCs w:val="28"/>
        </w:rPr>
        <w:t xml:space="preserve"> </w:t>
      </w:r>
      <w:r w:rsidRPr="00434BC8">
        <w:rPr>
          <w:sz w:val="28"/>
          <w:szCs w:val="28"/>
        </w:rPr>
        <w:t>Федеральным</w:t>
      </w:r>
      <w:r>
        <w:rPr>
          <w:sz w:val="28"/>
          <w:szCs w:val="28"/>
        </w:rPr>
        <w:t xml:space="preserve"> </w:t>
      </w:r>
      <w:r w:rsidRPr="00434BC8">
        <w:rPr>
          <w:sz w:val="28"/>
          <w:szCs w:val="28"/>
        </w:rPr>
        <w:t xml:space="preserve"> законом </w:t>
      </w:r>
      <w:r>
        <w:rPr>
          <w:sz w:val="28"/>
          <w:szCs w:val="28"/>
        </w:rPr>
        <w:t xml:space="preserve">  </w:t>
      </w:r>
      <w:r w:rsidRPr="00434BC8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Pr="00434BC8">
        <w:rPr>
          <w:sz w:val="28"/>
          <w:szCs w:val="28"/>
        </w:rPr>
        <w:t>25.12.2008 № 273-ФЗ «О противодействии коррупции», Указом Президента Российской Федерации от 08.07.2013 № 613 «Вопросы противодействия коррупции»</w:t>
      </w:r>
      <w:r>
        <w:rPr>
          <w:sz w:val="28"/>
          <w:szCs w:val="28"/>
        </w:rPr>
        <w:t xml:space="preserve">, решением Собрания   депутатов   Смидовичского  муниципального района от </w:t>
      </w:r>
      <w:r w:rsidRPr="00E16E45">
        <w:rPr>
          <w:rFonts w:eastAsia="SimSun"/>
          <w:sz w:val="28"/>
          <w:szCs w:val="20"/>
        </w:rPr>
        <w:t>16.06.2020</w:t>
      </w:r>
      <w:r>
        <w:rPr>
          <w:rFonts w:eastAsia="SimSun"/>
          <w:sz w:val="28"/>
          <w:szCs w:val="20"/>
        </w:rPr>
        <w:t xml:space="preserve"> </w:t>
      </w:r>
      <w:r w:rsidRPr="00E16E45">
        <w:rPr>
          <w:rFonts w:eastAsia="SimSun"/>
          <w:sz w:val="28"/>
          <w:szCs w:val="20"/>
        </w:rPr>
        <w:t>№ 47</w:t>
      </w:r>
      <w:r>
        <w:rPr>
          <w:rFonts w:eastAsia="SimSun"/>
          <w:sz w:val="28"/>
          <w:szCs w:val="20"/>
        </w:rPr>
        <w:t xml:space="preserve"> «</w:t>
      </w:r>
      <w:r w:rsidRPr="00E16E45">
        <w:rPr>
          <w:sz w:val="28"/>
          <w:szCs w:val="28"/>
        </w:rPr>
        <w:t>Об утверждении порядка размещения сведений о доходах, расходах, об имуществе и обязательствах имущественного характера лиц, замещающих муниципальные должности муниципального образования «Смидовичский муниципальный район», и муниципальных служащих, замещающих должности муниципальной службы в органах местного самоуправления муниципального образования «Смидовичский муниципальный район», и членов их семей на официальном сайте Смидовичского муниципального района в информационно-телекоммуникационной сети Интернет и предоставления этих сведений общероссийским средствам массовой информации для опубликования</w:t>
      </w:r>
      <w:r>
        <w:rPr>
          <w:sz w:val="28"/>
          <w:szCs w:val="28"/>
        </w:rPr>
        <w:t>»</w:t>
      </w:r>
      <w:r w:rsidRPr="00434BC8">
        <w:rPr>
          <w:sz w:val="28"/>
          <w:szCs w:val="28"/>
        </w:rPr>
        <w:t xml:space="preserve"> администрация Смидовичского муниципального района</w:t>
      </w:r>
    </w:p>
    <w:p w:rsidR="003C0B64" w:rsidRPr="00CE18BA" w:rsidRDefault="003C0B64" w:rsidP="003C0B64">
      <w:pPr>
        <w:jc w:val="both"/>
        <w:rPr>
          <w:sz w:val="28"/>
          <w:szCs w:val="28"/>
        </w:rPr>
      </w:pPr>
      <w:r w:rsidRPr="00CE18BA">
        <w:rPr>
          <w:sz w:val="28"/>
          <w:szCs w:val="28"/>
        </w:rPr>
        <w:t>ПОСТАНОВЛЯ</w:t>
      </w:r>
      <w:r>
        <w:rPr>
          <w:sz w:val="28"/>
          <w:szCs w:val="28"/>
        </w:rPr>
        <w:t>ЕТ</w:t>
      </w:r>
      <w:r w:rsidRPr="00CE18BA">
        <w:rPr>
          <w:sz w:val="28"/>
          <w:szCs w:val="28"/>
        </w:rPr>
        <w:t>:</w:t>
      </w:r>
    </w:p>
    <w:p w:rsidR="003C0B64" w:rsidRPr="00B40516" w:rsidRDefault="003C0B64" w:rsidP="003C0B6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B40516">
        <w:rPr>
          <w:sz w:val="28"/>
          <w:szCs w:val="28"/>
        </w:rPr>
        <w:t xml:space="preserve">Утвердить прилагаемый Перечень должностей муниципальной службы администрации Смидовичского муниципального района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интернет-сайте органов местного самоуправления Смидовичского муниципального района. </w:t>
      </w:r>
    </w:p>
    <w:p w:rsidR="003C0B64" w:rsidRPr="00960058" w:rsidRDefault="003C0B64" w:rsidP="003C0B64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2. </w:t>
      </w:r>
      <w:r w:rsidRPr="00960058">
        <w:rPr>
          <w:sz w:val="28"/>
          <w:szCs w:val="28"/>
        </w:rPr>
        <w:t xml:space="preserve">Контроль за исполнением настоящего постановления возложить на отдел муниципальной службы </w:t>
      </w:r>
      <w:r>
        <w:rPr>
          <w:sz w:val="28"/>
          <w:szCs w:val="28"/>
        </w:rPr>
        <w:t>администрации Смидовичского муниципального района</w:t>
      </w:r>
      <w:r w:rsidRPr="00960058">
        <w:rPr>
          <w:sz w:val="28"/>
          <w:szCs w:val="28"/>
        </w:rPr>
        <w:t>.</w:t>
      </w:r>
    </w:p>
    <w:p w:rsidR="003C0B64" w:rsidRPr="00960058" w:rsidRDefault="003C0B64" w:rsidP="003C0B64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Pr="00960058">
        <w:rPr>
          <w:sz w:val="28"/>
          <w:szCs w:val="28"/>
        </w:rPr>
        <w:t xml:space="preserve">Настоящее постановление опубликовать в </w:t>
      </w:r>
      <w:r>
        <w:rPr>
          <w:sz w:val="28"/>
          <w:szCs w:val="28"/>
        </w:rPr>
        <w:t>газете «Районный вестник».</w:t>
      </w:r>
    </w:p>
    <w:p w:rsidR="003C0B64" w:rsidRDefault="003C0B64" w:rsidP="003C0B6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C451A9">
        <w:rPr>
          <w:sz w:val="28"/>
          <w:szCs w:val="28"/>
        </w:rPr>
        <w:t>Настоящее постановление вступает в силу после дня его официального опубликования</w:t>
      </w:r>
      <w:r>
        <w:rPr>
          <w:sz w:val="28"/>
          <w:szCs w:val="28"/>
        </w:rPr>
        <w:t xml:space="preserve"> в газете «Районный вестник».</w:t>
      </w:r>
    </w:p>
    <w:p w:rsidR="003C0B64" w:rsidRDefault="003C0B64" w:rsidP="003C0B64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10226" w:type="dxa"/>
        <w:tblLayout w:type="fixed"/>
        <w:tblLook w:val="01E0" w:firstRow="1" w:lastRow="1" w:firstColumn="1" w:lastColumn="1" w:noHBand="0" w:noVBand="0"/>
      </w:tblPr>
      <w:tblGrid>
        <w:gridCol w:w="5688"/>
        <w:gridCol w:w="1260"/>
        <w:gridCol w:w="3278"/>
      </w:tblGrid>
      <w:tr w:rsidR="003C0B64" w:rsidRPr="009E38F4" w:rsidTr="00403013">
        <w:tc>
          <w:tcPr>
            <w:tcW w:w="5688" w:type="dxa"/>
            <w:shd w:val="clear" w:color="auto" w:fill="auto"/>
          </w:tcPr>
          <w:p w:rsidR="003C0B64" w:rsidRPr="009E38F4" w:rsidRDefault="003C0B64" w:rsidP="004030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9E38F4">
              <w:rPr>
                <w:sz w:val="28"/>
                <w:szCs w:val="28"/>
              </w:rPr>
              <w:t>лав</w:t>
            </w:r>
            <w:r>
              <w:rPr>
                <w:sz w:val="28"/>
                <w:szCs w:val="28"/>
              </w:rPr>
              <w:t>а</w:t>
            </w:r>
            <w:r w:rsidRPr="009E38F4">
              <w:rPr>
                <w:sz w:val="28"/>
                <w:szCs w:val="28"/>
              </w:rPr>
              <w:t xml:space="preserve"> администрации муниципального района</w:t>
            </w:r>
          </w:p>
        </w:tc>
        <w:tc>
          <w:tcPr>
            <w:tcW w:w="1260" w:type="dxa"/>
            <w:shd w:val="clear" w:color="auto" w:fill="auto"/>
          </w:tcPr>
          <w:p w:rsidR="003C0B64" w:rsidRPr="009E38F4" w:rsidRDefault="003C0B64" w:rsidP="004030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3C0B64" w:rsidRPr="009E38F4" w:rsidRDefault="003C0B64" w:rsidP="00403013">
            <w:pPr>
              <w:tabs>
                <w:tab w:val="left" w:pos="1395"/>
              </w:tabs>
              <w:rPr>
                <w:sz w:val="28"/>
                <w:szCs w:val="28"/>
              </w:rPr>
            </w:pPr>
            <w:r w:rsidRPr="009E38F4">
              <w:rPr>
                <w:sz w:val="28"/>
                <w:szCs w:val="28"/>
              </w:rPr>
              <w:tab/>
            </w:r>
          </w:p>
        </w:tc>
        <w:tc>
          <w:tcPr>
            <w:tcW w:w="3278" w:type="dxa"/>
            <w:shd w:val="clear" w:color="auto" w:fill="auto"/>
          </w:tcPr>
          <w:p w:rsidR="003C0B64" w:rsidRPr="009E38F4" w:rsidRDefault="003C0B64" w:rsidP="004030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3C0B64" w:rsidRPr="009E38F4" w:rsidRDefault="003C0B64" w:rsidP="00403013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E38F4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   Е.А. Башкиров </w:t>
            </w:r>
          </w:p>
        </w:tc>
      </w:tr>
    </w:tbl>
    <w:p w:rsidR="003C0B64" w:rsidRPr="00530FE9" w:rsidRDefault="003C0B64" w:rsidP="003C0B64">
      <w:pPr>
        <w:rPr>
          <w:sz w:val="28"/>
          <w:szCs w:val="28"/>
        </w:rPr>
      </w:pPr>
    </w:p>
    <w:p w:rsidR="000355BD" w:rsidRDefault="000355BD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tbl>
      <w:tblPr>
        <w:tblW w:w="0" w:type="auto"/>
        <w:tblLook w:val="01E0" w:firstRow="1" w:lastRow="1" w:firstColumn="1" w:lastColumn="1" w:noHBand="0" w:noVBand="0"/>
      </w:tblPr>
      <w:tblGrid>
        <w:gridCol w:w="3074"/>
        <w:gridCol w:w="2097"/>
        <w:gridCol w:w="4184"/>
      </w:tblGrid>
      <w:tr w:rsidR="003C0B64" w:rsidRPr="003C0B64" w:rsidTr="00403013">
        <w:tc>
          <w:tcPr>
            <w:tcW w:w="3277" w:type="dxa"/>
            <w:shd w:val="clear" w:color="auto" w:fill="auto"/>
          </w:tcPr>
          <w:p w:rsidR="003C0B64" w:rsidRPr="003C0B64" w:rsidRDefault="003C0B64" w:rsidP="003C0B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31" w:type="dxa"/>
            <w:shd w:val="clear" w:color="auto" w:fill="auto"/>
          </w:tcPr>
          <w:p w:rsidR="003C0B64" w:rsidRPr="003C0B64" w:rsidRDefault="003C0B64" w:rsidP="003C0B6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324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454"/>
              </w:tabs>
              <w:spacing w:line="360" w:lineRule="auto"/>
              <w:jc w:val="both"/>
              <w:rPr>
                <w:sz w:val="28"/>
                <w:szCs w:val="28"/>
              </w:rPr>
            </w:pPr>
            <w:r w:rsidRPr="003C0B64">
              <w:rPr>
                <w:sz w:val="28"/>
                <w:szCs w:val="28"/>
              </w:rPr>
              <w:t xml:space="preserve">ПРИЛОЖЕНИЕ </w:t>
            </w:r>
          </w:p>
          <w:p w:rsidR="003C0B64" w:rsidRPr="003C0B64" w:rsidRDefault="003C0B64" w:rsidP="003C0B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3C0B64">
              <w:rPr>
                <w:sz w:val="28"/>
                <w:szCs w:val="28"/>
              </w:rPr>
              <w:t xml:space="preserve">к постановлению администрации муниципального района </w:t>
            </w:r>
          </w:p>
          <w:p w:rsidR="003C0B64" w:rsidRPr="003C0B64" w:rsidRDefault="003C0B64" w:rsidP="003C0B64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3C0B64">
              <w:rPr>
                <w:sz w:val="28"/>
                <w:szCs w:val="28"/>
              </w:rPr>
              <w:t>от 04.07.2022 № 417</w:t>
            </w:r>
          </w:p>
          <w:p w:rsidR="003C0B64" w:rsidRPr="003C0B64" w:rsidRDefault="003C0B64" w:rsidP="003C0B6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3C0B64" w:rsidRPr="003C0B64" w:rsidRDefault="003C0B64" w:rsidP="003C0B6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C0B64" w:rsidRPr="003C0B64" w:rsidRDefault="003C0B64" w:rsidP="003C0B6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C0B64">
        <w:rPr>
          <w:sz w:val="28"/>
          <w:szCs w:val="28"/>
        </w:rPr>
        <w:t>Перечень</w:t>
      </w:r>
    </w:p>
    <w:p w:rsidR="003C0B64" w:rsidRPr="003C0B64" w:rsidRDefault="003C0B64" w:rsidP="003C0B6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C0B64">
        <w:rPr>
          <w:sz w:val="28"/>
          <w:szCs w:val="28"/>
        </w:rPr>
        <w:t>должностей муниципальной службы администрации Смидовичского муниципального района замещение которых влечет за собой размещение сведений о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их супруг (супругов) и несовершеннолетних детей на официальном интернет-сайте органов местного самоуправления Смидовичского муниципального района</w:t>
      </w:r>
    </w:p>
    <w:p w:rsidR="003C0B64" w:rsidRPr="003C0B64" w:rsidRDefault="003C0B64" w:rsidP="003C0B6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54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5877"/>
        <w:gridCol w:w="3123"/>
      </w:tblGrid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№</w:t>
            </w:r>
          </w:p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п\п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Наименование структурного подразделения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Наименование должности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1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2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3</w:t>
            </w:r>
          </w:p>
        </w:tc>
      </w:tr>
      <w:tr w:rsidR="003C0B64" w:rsidRPr="003C0B64" w:rsidTr="00403013">
        <w:tc>
          <w:tcPr>
            <w:tcW w:w="9540" w:type="dxa"/>
            <w:gridSpan w:val="3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  <w:rPr>
                <w:b/>
              </w:rPr>
            </w:pPr>
            <w:r w:rsidRPr="003C0B64">
              <w:rPr>
                <w:b/>
              </w:rPr>
              <w:t>1. Должности муниципальной службы, отнесенные Реестром должностей муниципальной службы Еврейской автономной области  к высшей и главной группам должностей муниципальной службы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1.</w:t>
            </w:r>
          </w:p>
        </w:tc>
        <w:tc>
          <w:tcPr>
            <w:tcW w:w="9000" w:type="dxa"/>
            <w:gridSpan w:val="2"/>
            <w:shd w:val="clear" w:color="auto" w:fill="auto"/>
          </w:tcPr>
          <w:p w:rsidR="003C0B64" w:rsidRPr="003C0B64" w:rsidRDefault="003C0B64" w:rsidP="003C0B64">
            <w:pPr>
              <w:jc w:val="both"/>
              <w:rPr>
                <w:color w:val="FF0000"/>
              </w:rPr>
            </w:pPr>
            <w:r w:rsidRPr="003C0B64">
              <w:t xml:space="preserve">Первый заместитель главы администрации муниципального района 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2.</w:t>
            </w:r>
          </w:p>
        </w:tc>
        <w:tc>
          <w:tcPr>
            <w:tcW w:w="9000" w:type="dxa"/>
            <w:gridSpan w:val="2"/>
            <w:shd w:val="clear" w:color="auto" w:fill="auto"/>
          </w:tcPr>
          <w:p w:rsidR="003C0B64" w:rsidRPr="003C0B64" w:rsidRDefault="003C0B64" w:rsidP="003C0B64">
            <w:pPr>
              <w:jc w:val="both"/>
              <w:rPr>
                <w:color w:val="FF0000"/>
              </w:rPr>
            </w:pPr>
            <w:r w:rsidRPr="003C0B64">
              <w:t>Заместитель главы администрации муниципального района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3.</w:t>
            </w:r>
          </w:p>
        </w:tc>
        <w:tc>
          <w:tcPr>
            <w:tcW w:w="9000" w:type="dxa"/>
            <w:gridSpan w:val="2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Заместитель главы администрации муниципального района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4.</w:t>
            </w:r>
          </w:p>
        </w:tc>
        <w:tc>
          <w:tcPr>
            <w:tcW w:w="9000" w:type="dxa"/>
            <w:gridSpan w:val="2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Заместитель главы администрации муниципального района – председатель комитета по управлению муниципальным имуществом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5.</w:t>
            </w:r>
          </w:p>
        </w:tc>
        <w:tc>
          <w:tcPr>
            <w:tcW w:w="9000" w:type="dxa"/>
            <w:gridSpan w:val="2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Управляющий делами администрации муниципального района – начальник организационно-контрольного отдела 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6.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both"/>
            </w:pPr>
            <w:r w:rsidRPr="003C0B64">
              <w:t>Управление 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Начальник  управления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7.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both"/>
            </w:pPr>
            <w:r w:rsidRPr="003C0B64">
              <w:t>Управление   экономического развития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Начальник управления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8.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both"/>
            </w:pPr>
            <w:r w:rsidRPr="003C0B64">
              <w:t>Финансовое управление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Начальник  управления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9.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both"/>
            </w:pPr>
            <w:r w:rsidRPr="003C0B64"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Начальник  управления 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10.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both"/>
            </w:pPr>
            <w:r w:rsidRPr="003C0B64">
              <w:t xml:space="preserve">Юридическое управление администрации муниципального района </w:t>
            </w:r>
            <w:r w:rsidRPr="003C0B64">
              <w:tab/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Начальник управления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11.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both"/>
            </w:pPr>
            <w:r w:rsidRPr="003C0B64">
              <w:t>Отдел  по делам ГО и ЧС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Начальник  отдела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12.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both"/>
            </w:pPr>
            <w:r w:rsidRPr="003C0B64">
              <w:t xml:space="preserve">Отдел сельского хозяйства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Начальник отдела 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13.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both"/>
            </w:pPr>
            <w:r w:rsidRPr="003C0B64">
              <w:t>Отдел  образования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Начальник  отдела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14.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both"/>
            </w:pPr>
            <w:r w:rsidRPr="003C0B64">
              <w:t>Отдел  культуры, спорта, семейной и молодежной политики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Начальник отдела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15.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both"/>
            </w:pPr>
            <w:r w:rsidRPr="003C0B64">
              <w:t>Отдел  по связям с общественностью и СМИ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Начальник отдела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lastRenderedPageBreak/>
              <w:t>16.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both"/>
            </w:pPr>
            <w:proofErr w:type="gramStart"/>
            <w:r w:rsidRPr="003C0B64">
              <w:t>Отдел  муниципальной</w:t>
            </w:r>
            <w:proofErr w:type="gramEnd"/>
            <w:r w:rsidRPr="003C0B64">
              <w:t xml:space="preserve"> службы администрации муниципального района</w:t>
            </w:r>
          </w:p>
          <w:p w:rsidR="003C0B64" w:rsidRPr="003C0B64" w:rsidRDefault="003C0B64" w:rsidP="003C0B64">
            <w:pPr>
              <w:tabs>
                <w:tab w:val="left" w:pos="3800"/>
              </w:tabs>
              <w:jc w:val="both"/>
            </w:pP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Начальник отдела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17.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both"/>
            </w:pPr>
            <w:r w:rsidRPr="003C0B64">
              <w:t>Отдел  по труду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Начальник отдела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18.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both"/>
            </w:pPr>
            <w:r w:rsidRPr="003C0B64">
              <w:t>Отдел  информатизации и защиты информации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Начальник отдела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19.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both"/>
            </w:pPr>
            <w:r w:rsidRPr="003C0B64">
              <w:t>Отдел  бухгалтерского обслуживания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Начальник отдела – главный бухгалтер 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20.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both"/>
            </w:pPr>
            <w:r w:rsidRPr="003C0B64">
              <w:t>Второй  отдел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Начальник отдела</w:t>
            </w:r>
          </w:p>
        </w:tc>
      </w:tr>
      <w:tr w:rsidR="003C0B64" w:rsidRPr="003C0B64" w:rsidTr="00403013">
        <w:tc>
          <w:tcPr>
            <w:tcW w:w="9540" w:type="dxa"/>
            <w:gridSpan w:val="3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  <w:rPr>
                <w:b/>
              </w:rPr>
            </w:pPr>
            <w:r w:rsidRPr="003C0B64">
              <w:rPr>
                <w:b/>
              </w:rPr>
              <w:t>2. Осуществление постоянно, временно или в соответствии со специальными полномочиями организационно-распорядительных или административно-хозяйственных функций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21.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Заместитель начальника управления 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22.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Заместитель начальника управления, начальник отдела природопользования и охраны окружающей среды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23.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Заместитель начальника управления  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24.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Заместитель начальника управления 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25.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Заместитель начальника управления 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26.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Юридическое  управление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Заместитель начальника управления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27.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Отдел по делам ГО и ЧС администрации муниципального района </w:t>
            </w:r>
          </w:p>
          <w:p w:rsidR="003C0B64" w:rsidRPr="003C0B64" w:rsidRDefault="003C0B64" w:rsidP="003C0B64">
            <w:pPr>
              <w:jc w:val="both"/>
            </w:pP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Заместитель начальника отдела, начальник Единой дежурно-диспетчерской службы 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28.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both"/>
            </w:pPr>
            <w:r w:rsidRPr="003C0B64">
              <w:t xml:space="preserve">Отдел сельского хозяйства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r w:rsidRPr="003C0B64">
              <w:t xml:space="preserve">Заместитель начальника отдела 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29.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Отдел образования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Заместитель начальника отдела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30.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Отдел образования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Заместитель начальника отдела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31.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Отдел  культуры, спорта, семейной и молодежной политики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Заместитель начальника отдела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32.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Организационно-контрольный отдел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Заместитель начальника отдела 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33.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Комиссия по делам несовершеннолетних и защите их прав 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Заместитель начальника отдела -ответственный секретарь  комиссии по делам несовершеннолетних и защите их прав </w:t>
            </w:r>
          </w:p>
        </w:tc>
      </w:tr>
      <w:tr w:rsidR="003C0B64" w:rsidRPr="003C0B64" w:rsidTr="00403013">
        <w:tc>
          <w:tcPr>
            <w:tcW w:w="9540" w:type="dxa"/>
            <w:gridSpan w:val="3"/>
            <w:shd w:val="clear" w:color="auto" w:fill="auto"/>
          </w:tcPr>
          <w:p w:rsidR="003C0B64" w:rsidRPr="003C0B64" w:rsidRDefault="003C0B64" w:rsidP="003C0B64">
            <w:pPr>
              <w:jc w:val="center"/>
            </w:pPr>
            <w:r w:rsidRPr="003C0B64">
              <w:rPr>
                <w:b/>
              </w:rPr>
              <w:t xml:space="preserve">3. Предоставление муниципальных услуг гражданам и организациям 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34.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C0B64">
              <w:rPr>
                <w:color w:val="000000"/>
              </w:rPr>
              <w:t xml:space="preserve">Юридическое управление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C0B64">
              <w:rPr>
                <w:color w:val="000000"/>
              </w:rPr>
              <w:t>Консультант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lastRenderedPageBreak/>
              <w:t>35.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Главный специалист-эксперт  </w:t>
            </w:r>
          </w:p>
        </w:tc>
      </w:tr>
      <w:tr w:rsidR="003C0B64" w:rsidRPr="003C0B64" w:rsidTr="00403013">
        <w:tc>
          <w:tcPr>
            <w:tcW w:w="9540" w:type="dxa"/>
            <w:gridSpan w:val="3"/>
            <w:shd w:val="clear" w:color="auto" w:fill="auto"/>
          </w:tcPr>
          <w:p w:rsidR="003C0B64" w:rsidRPr="003C0B64" w:rsidRDefault="003C0B64" w:rsidP="003C0B64">
            <w:pPr>
              <w:jc w:val="center"/>
              <w:rPr>
                <w:b/>
                <w:color w:val="000000"/>
              </w:rPr>
            </w:pPr>
            <w:r w:rsidRPr="003C0B64">
              <w:rPr>
                <w:b/>
              </w:rPr>
              <w:t xml:space="preserve">4. Осуществление контрольных и надзорных мероприятий 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36.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Второй отдел 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Консультант   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37.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Главный специалист-эксперт </w:t>
            </w:r>
          </w:p>
        </w:tc>
      </w:tr>
      <w:tr w:rsidR="003C0B64" w:rsidRPr="003C0B64" w:rsidTr="00403013">
        <w:tc>
          <w:tcPr>
            <w:tcW w:w="9540" w:type="dxa"/>
            <w:gridSpan w:val="3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  <w:rPr>
                <w:b/>
              </w:rPr>
            </w:pPr>
            <w:r w:rsidRPr="003C0B64">
              <w:rPr>
                <w:b/>
              </w:rPr>
              <w:t>5. Подготовка и принятие решений о распределении бюджетных ассигнований, субсидий, межбюджетных трансфертов, а также распределение ограниченного ресурса (квоты, частоты, участки недр и др.)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38.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Заместитель начальника управления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39.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Заместитель начальника управления – главный бухгалтер 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40.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Консультант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41.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Консультант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42.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Ведущий специалист1  разряда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43.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  <w:rPr>
                <w:color w:val="000000"/>
              </w:rPr>
            </w:pPr>
            <w:r w:rsidRPr="003C0B64">
              <w:t xml:space="preserve">Финансовое управление </w:t>
            </w:r>
            <w:r w:rsidRPr="003C0B64">
              <w:rPr>
                <w:color w:val="000000"/>
              </w:rPr>
              <w:t xml:space="preserve">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  <w:rPr>
                <w:color w:val="000000"/>
              </w:rPr>
            </w:pPr>
            <w:r w:rsidRPr="003C0B64">
              <w:rPr>
                <w:color w:val="000000"/>
              </w:rPr>
              <w:t xml:space="preserve">Ведущий специалист 1 разряда                            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44.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Главный специалист-эксперт 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45.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Финансовое управление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tabs>
                <w:tab w:val="center" w:pos="4677"/>
                <w:tab w:val="right" w:pos="9355"/>
              </w:tabs>
              <w:jc w:val="both"/>
            </w:pPr>
            <w:r w:rsidRPr="003C0B64">
              <w:t xml:space="preserve">Главный специалист-эксперт 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46.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Финансовое управление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tabs>
                <w:tab w:val="center" w:pos="4677"/>
                <w:tab w:val="right" w:pos="9355"/>
              </w:tabs>
              <w:jc w:val="both"/>
            </w:pPr>
            <w:r w:rsidRPr="003C0B64">
              <w:t xml:space="preserve">Ведущий специалист-эксперт </w:t>
            </w:r>
          </w:p>
        </w:tc>
      </w:tr>
      <w:tr w:rsidR="003C0B64" w:rsidRPr="003C0B64" w:rsidTr="00403013">
        <w:tc>
          <w:tcPr>
            <w:tcW w:w="9540" w:type="dxa"/>
            <w:gridSpan w:val="3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  <w:rPr>
                <w:b/>
              </w:rPr>
            </w:pPr>
            <w:r w:rsidRPr="003C0B64">
              <w:rPr>
                <w:b/>
              </w:rPr>
              <w:t>6. Управление муниципальным имуществом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47.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Комитет по управлению муниципальным имуществом 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Заместитель председателя комитета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48.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Консультант 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49.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Консультант 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50.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Консультант 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51.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Комитет по управлению муниципальным имуществом 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Ведущий специалист 1 разряда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52.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Главный специалист-эксперт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53.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Комитет по управлению муниципальным имуществом 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tabs>
                <w:tab w:val="center" w:pos="4677"/>
                <w:tab w:val="right" w:pos="9355"/>
              </w:tabs>
              <w:jc w:val="both"/>
            </w:pPr>
            <w:r w:rsidRPr="003C0B64">
              <w:t>Главный специалист-эксперт</w:t>
            </w:r>
          </w:p>
        </w:tc>
      </w:tr>
      <w:tr w:rsidR="003C0B64" w:rsidRPr="003C0B64" w:rsidTr="00403013">
        <w:tc>
          <w:tcPr>
            <w:tcW w:w="9540" w:type="dxa"/>
            <w:gridSpan w:val="3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  <w:rPr>
                <w:b/>
              </w:rPr>
            </w:pPr>
            <w:r w:rsidRPr="003C0B64">
              <w:rPr>
                <w:b/>
              </w:rPr>
              <w:t>7. Осуществление муниципальных закупок либо выдача лицензий и разрешений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54.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Управление градостроительства и дорожной деятельности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Консультант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55.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Управление жилищно-коммунального хозяйства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Консультант отдела природопользования и охраны окружающей среды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56.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Управление экономического развития администрации муниципального района 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Ведущий специалист 1 разряда</w:t>
            </w:r>
          </w:p>
        </w:tc>
      </w:tr>
      <w:tr w:rsidR="003C0B64" w:rsidRPr="003C0B64" w:rsidTr="00403013">
        <w:tc>
          <w:tcPr>
            <w:tcW w:w="9540" w:type="dxa"/>
            <w:gridSpan w:val="3"/>
            <w:shd w:val="clear" w:color="auto" w:fill="auto"/>
          </w:tcPr>
          <w:p w:rsidR="003C0B64" w:rsidRPr="003C0B64" w:rsidRDefault="003C0B64" w:rsidP="003C0B64">
            <w:pPr>
              <w:jc w:val="center"/>
              <w:rPr>
                <w:b/>
              </w:rPr>
            </w:pPr>
            <w:r w:rsidRPr="003C0B64">
              <w:rPr>
                <w:b/>
              </w:rPr>
              <w:lastRenderedPageBreak/>
              <w:t xml:space="preserve">8. Хранение и распределение материально-технических ресурсов </w:t>
            </w:r>
          </w:p>
        </w:tc>
      </w:tr>
      <w:tr w:rsidR="003C0B64" w:rsidRPr="003C0B64" w:rsidTr="00403013">
        <w:tc>
          <w:tcPr>
            <w:tcW w:w="540" w:type="dxa"/>
            <w:shd w:val="clear" w:color="auto" w:fill="auto"/>
          </w:tcPr>
          <w:p w:rsidR="003C0B64" w:rsidRPr="003C0B64" w:rsidRDefault="003C0B64" w:rsidP="003C0B64">
            <w:pPr>
              <w:tabs>
                <w:tab w:val="left" w:pos="3800"/>
              </w:tabs>
              <w:jc w:val="center"/>
            </w:pPr>
            <w:r w:rsidRPr="003C0B64">
              <w:t>57.</w:t>
            </w:r>
          </w:p>
        </w:tc>
        <w:tc>
          <w:tcPr>
            <w:tcW w:w="5877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>Отдел по делам ГО и ЧС  администрации муниципального района</w:t>
            </w:r>
          </w:p>
        </w:tc>
        <w:tc>
          <w:tcPr>
            <w:tcW w:w="3123" w:type="dxa"/>
            <w:shd w:val="clear" w:color="auto" w:fill="auto"/>
          </w:tcPr>
          <w:p w:rsidR="003C0B64" w:rsidRPr="003C0B64" w:rsidRDefault="003C0B64" w:rsidP="003C0B64">
            <w:pPr>
              <w:jc w:val="both"/>
            </w:pPr>
            <w:r w:rsidRPr="003C0B64">
              <w:t xml:space="preserve">Главный специалист-эксперт  </w:t>
            </w:r>
          </w:p>
        </w:tc>
      </w:tr>
    </w:tbl>
    <w:p w:rsidR="003C0B64" w:rsidRPr="003C0B64" w:rsidRDefault="003C0B64" w:rsidP="003C0B64">
      <w:pPr>
        <w:tabs>
          <w:tab w:val="left" w:pos="3800"/>
        </w:tabs>
      </w:pPr>
    </w:p>
    <w:p w:rsidR="003C0B64" w:rsidRDefault="003C0B64">
      <w:bookmarkStart w:id="0" w:name="_GoBack"/>
      <w:bookmarkEnd w:id="0"/>
    </w:p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p w:rsidR="003C0B64" w:rsidRDefault="003C0B64"/>
    <w:sectPr w:rsidR="003C0B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85F"/>
    <w:rsid w:val="000355BD"/>
    <w:rsid w:val="0018285F"/>
    <w:rsid w:val="003C0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6D5C0"/>
  <w15:chartTrackingRefBased/>
  <w15:docId w15:val="{221C10EF-0F62-4D66-8E1A-0A2EB6BC5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0B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0B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1495</Words>
  <Characters>8528</Characters>
  <Application>Microsoft Office Word</Application>
  <DocSecurity>0</DocSecurity>
  <Lines>71</Lines>
  <Paragraphs>20</Paragraphs>
  <ScaleCrop>false</ScaleCrop>
  <Company/>
  <LinksUpToDate>false</LinksUpToDate>
  <CharactersWithSpaces>10003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2022-07-05T05:06:00Z</dcterms:created>
  <dcterms:modified xsi:type="dcterms:W3CDTF">2022-07-05T05:07:00Z</dcterms:modified>
</cp:coreProperties>
</file>