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15.06.2022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                  №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351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>О внесении изменений в 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области», утвержденный постановлением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ConsPlusNormal"/>
        <w:tabs>
          <w:tab w:val="clear" w:pos="708"/>
          <w:tab w:val="left" w:pos="993" w:leader="none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Администрация муниципального района</w:t>
      </w:r>
    </w:p>
    <w:p>
      <w:pPr>
        <w:pStyle w:val="ConsPlusNormal"/>
        <w:tabs>
          <w:tab w:val="clear" w:pos="708"/>
          <w:tab w:val="left" w:pos="993" w:leader="none"/>
        </w:tabs>
        <w:spacing w:before="0" w:after="0"/>
        <w:jc w:val="both"/>
        <w:rPr>
          <w:color w:val="000000"/>
        </w:rPr>
      </w:pPr>
      <w:r>
        <w:rPr>
          <w:color w:val="000000"/>
        </w:rPr>
        <w:t>ПОСТАНОВЛЯЕТ: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Внести в 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 (далее — состав комиссии), утвержденный постановлением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 следующие изменения: </w:t>
      </w:r>
    </w:p>
    <w:p>
      <w:pPr>
        <w:pStyle w:val="ListParagraph"/>
        <w:widowControl/>
        <w:tabs>
          <w:tab w:val="clear" w:pos="708"/>
          <w:tab w:val="left" w:pos="567" w:leader="none"/>
          <w:tab w:val="left" w:pos="1276" w:leader="none"/>
        </w:tabs>
        <w:bidi w:val="0"/>
        <w:spacing w:lineRule="auto" w:line="240" w:before="0" w:after="0"/>
        <w:ind w:left="0" w:right="0" w:firstLine="709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>1.1. Вывести из состава комиссии Андро Дарью Андреевну, Бородину Анну Сергеевну.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567" w:leader="none"/>
          <w:tab w:val="left" w:pos="1276" w:leader="none"/>
        </w:tabs>
        <w:bidi w:val="0"/>
        <w:spacing w:lineRule="auto" w:line="240" w:before="0" w:after="0"/>
        <w:ind w:left="0" w:right="0" w:hanging="0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ab/>
        <w:t xml:space="preserve"> 1.2. Ввести в состав комиссии Качан Галину Валерьевну – начальника отдела содействия занятости населения Смидовичского района в качестве члена комиссии, Семкову Ольгу Викторовну — начальника отдела культуры администрации муниципального района в качестве члена комиссии. </w:t>
      </w:r>
    </w:p>
    <w:p>
      <w:pPr>
        <w:pStyle w:val="ConsPlusNormal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color w:val="000000"/>
        </w:rPr>
        <w:t>Опубликовать настоящее постановление в газете «Районный                     вестник».</w:t>
      </w:r>
    </w:p>
    <w:p>
      <w:pPr>
        <w:pStyle w:val="ConsPlusNormal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color w:val="000000"/>
        </w:rPr>
        <w:t>Настоящее постановление вступает в силу после дня его                          официального опубликования.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93"/>
        <w:gridCol w:w="1703"/>
        <w:gridCol w:w="2375"/>
      </w:tblGrid>
      <w:tr>
        <w:trPr>
          <w:trHeight w:val="681" w:hRule="atLeast"/>
        </w:trPr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 администрации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муниципального района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Е.А. Башкиров</w:t>
            </w:r>
          </w:p>
        </w:tc>
      </w:tr>
      <w:tr>
        <w:trPr>
          <w:trHeight w:val="266" w:hRule="atLeast"/>
        </w:trPr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</w:tr>
      <w:tr>
        <w:trPr>
          <w:trHeight w:val="1327" w:hRule="atLeast"/>
        </w:trPr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Готовил: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Начальник юридического управления                 администрации муниципального района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Ю.В. Волошенко</w:t>
            </w:r>
          </w:p>
        </w:tc>
      </w:tr>
      <w:tr>
        <w:trPr/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Управляющий делами, начальник организационно-контрольного отдела администрации муниципального района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Е.В. Свиридова</w:t>
            </w:r>
          </w:p>
        </w:tc>
      </w:tr>
    </w:tbl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Liberation Sans">
    <w:altName w:val="Arial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7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текст (4)_"/>
    <w:basedOn w:val="DefaultParagraphFont"/>
    <w:link w:val="40"/>
    <w:qFormat/>
    <w:rsid w:val="00d50493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bf3042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link w:val="a8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link w:val="aa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Arial"/>
      <w:sz w:val="24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NormalWeb">
    <w:name w:val="Normal (Web)"/>
    <w:basedOn w:val="Normal"/>
    <w:unhideWhenUsed/>
    <w:qFormat/>
    <w:rsid w:val="008060e9"/>
    <w:pPr>
      <w:spacing w:beforeAutospacing="1" w:afterAutospacing="1"/>
    </w:pPr>
    <w:rPr/>
  </w:style>
  <w:style w:type="paragraph" w:styleId="1" w:customStyle="1">
    <w:name w:val="Абзац списка1"/>
    <w:basedOn w:val="Normal"/>
    <w:qFormat/>
    <w:rsid w:val="008060e9"/>
    <w:pPr>
      <w:ind w:left="720" w:hanging="0"/>
    </w:pPr>
    <w:rPr>
      <w:rFonts w:eastAsia="Calibri"/>
    </w:rPr>
  </w:style>
  <w:style w:type="paragraph" w:styleId="ConsPlusNormal" w:customStyle="1">
    <w:name w:val="ConsPlus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ru-RU" w:bidi="ar-SA"/>
    </w:rPr>
  </w:style>
  <w:style w:type="paragraph" w:styleId="41" w:customStyle="1">
    <w:name w:val="Основной текст (4)"/>
    <w:basedOn w:val="Normal"/>
    <w:link w:val="4"/>
    <w:qFormat/>
    <w:rsid w:val="00d50493"/>
    <w:pPr>
      <w:widowControl w:val="false"/>
      <w:shd w:val="clear" w:color="auto" w:fill="FFFFFF"/>
      <w:spacing w:lineRule="exact" w:line="326" w:before="0" w:after="240"/>
      <w:jc w:val="both"/>
    </w:pPr>
    <w:rPr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572c3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bf3042"/>
    <w:pPr/>
    <w:rPr>
      <w:rFonts w:ascii="Tahoma" w:hAnsi="Tahoma" w:cs="Tahoma"/>
      <w:sz w:val="16"/>
      <w:szCs w:val="16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9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379DA-F3DB-4208-AF30-60DD2B878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LibreOffice/7.2.5.2$Windows_X86_64 LibreOffice_project/499f9727c189e6ef3471021d6132d4c694f357e5</Application>
  <AppVersion>15.0000</AppVersion>
  <Pages>2</Pages>
  <Words>202</Words>
  <Characters>1709</Characters>
  <CharactersWithSpaces>2040</CharactersWithSpaces>
  <Paragraphs>24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2021-10-20T04:50:00Z</dcterms:created>
  <dc:creator>Юридический</dc:creator>
  <dc:description/>
  <dc:language>ru-RU</dc:language>
  <cp:lastModifiedBy/>
  <cp:lastPrinted>2021-10-20T23:03:00Z</cp:lastPrinted>
  <dcterms:modified xsi:type="dcterms:W3CDTF">2022-06-17T11:48:05Z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