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164" w:rsidRDefault="00214164" w:rsidP="00170500">
      <w:pPr>
        <w:pStyle w:val="1"/>
        <w:jc w:val="center"/>
      </w:pPr>
      <w:r>
        <w:t>Муниципальное образование «Смидовичский муниципальный район»</w:t>
      </w:r>
    </w:p>
    <w:p w:rsidR="00214164" w:rsidRDefault="00214164" w:rsidP="00170500">
      <w:pPr>
        <w:pStyle w:val="1"/>
        <w:jc w:val="center"/>
      </w:pPr>
      <w:r>
        <w:t>Еврейской автономной области</w:t>
      </w:r>
    </w:p>
    <w:p w:rsidR="00214164" w:rsidRDefault="00214164" w:rsidP="00170500">
      <w:pPr>
        <w:pStyle w:val="1"/>
        <w:jc w:val="center"/>
      </w:pPr>
    </w:p>
    <w:p w:rsidR="00214164" w:rsidRDefault="00214164" w:rsidP="00170500">
      <w:pPr>
        <w:pStyle w:val="1"/>
        <w:jc w:val="center"/>
      </w:pPr>
      <w:r>
        <w:t>АДМИНИСТРАЦИЯ  МУНИЦИПАЛЬНОГО РАЙОНА</w:t>
      </w:r>
    </w:p>
    <w:p w:rsidR="00214164" w:rsidRDefault="00214164" w:rsidP="00170500">
      <w:pPr>
        <w:pStyle w:val="1"/>
        <w:jc w:val="center"/>
      </w:pPr>
    </w:p>
    <w:p w:rsidR="00214164" w:rsidRDefault="00214164" w:rsidP="00170500">
      <w:pPr>
        <w:pStyle w:val="1"/>
        <w:jc w:val="center"/>
      </w:pPr>
      <w:r>
        <w:t>ПОСТАНОВЛЕНИЕ</w:t>
      </w:r>
    </w:p>
    <w:p w:rsidR="00214164" w:rsidRDefault="00151731" w:rsidP="00170500">
      <w:pPr>
        <w:pStyle w:val="1"/>
        <w:rPr>
          <w:u w:val="single"/>
        </w:rPr>
      </w:pPr>
      <w:r>
        <w:t>25.09.2020</w:t>
      </w:r>
      <w:r w:rsidR="00214164">
        <w:t xml:space="preserve">        </w:t>
      </w:r>
      <w:r w:rsidR="006D08C2">
        <w:t xml:space="preserve">                                                                                         </w:t>
      </w:r>
      <w:r w:rsidR="00214164">
        <w:t xml:space="preserve">   №  </w:t>
      </w:r>
      <w:r>
        <w:t>548</w:t>
      </w:r>
      <w:bookmarkStart w:id="0" w:name="_GoBack"/>
      <w:bookmarkEnd w:id="0"/>
    </w:p>
    <w:p w:rsidR="00214164" w:rsidRDefault="00214164" w:rsidP="00170500">
      <w:pPr>
        <w:pStyle w:val="1"/>
        <w:jc w:val="center"/>
      </w:pPr>
      <w:r>
        <w:t>пос. Смидович</w:t>
      </w:r>
    </w:p>
    <w:p w:rsidR="00214164" w:rsidRDefault="00214164" w:rsidP="00170500">
      <w:pPr>
        <w:pStyle w:val="1"/>
        <w:jc w:val="both"/>
        <w:rPr>
          <w:color w:val="000000"/>
        </w:rPr>
      </w:pPr>
    </w:p>
    <w:p w:rsidR="00214164" w:rsidRDefault="00214164" w:rsidP="001705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  внесении  изменений   в </w:t>
      </w:r>
      <w:r w:rsidR="00F15B37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администрации муниципального района от 23.03.2020 № 154</w:t>
      </w:r>
    </w:p>
    <w:p w:rsidR="00214164" w:rsidRDefault="00214164" w:rsidP="00170500">
      <w:pPr>
        <w:spacing w:after="0" w:line="240" w:lineRule="auto"/>
        <w:jc w:val="both"/>
        <w:rPr>
          <w:lang w:val="ru-RU" w:eastAsia="ru-RU"/>
        </w:rPr>
      </w:pPr>
    </w:p>
    <w:p w:rsidR="00214164" w:rsidRDefault="00214164" w:rsidP="00170500">
      <w:pPr>
        <w:spacing w:after="0" w:line="240" w:lineRule="auto"/>
        <w:jc w:val="both"/>
        <w:rPr>
          <w:lang w:val="ru-RU" w:eastAsia="ru-RU"/>
        </w:rPr>
      </w:pP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Администрация Смидовичского муниципального района</w:t>
      </w:r>
    </w:p>
    <w:p w:rsidR="00214164" w:rsidRDefault="00214164" w:rsidP="00170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:rsidR="00F15B37" w:rsidRDefault="00C635C7" w:rsidP="00170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Внести изменения</w:t>
      </w:r>
      <w:r w:rsidR="00F15B37">
        <w:rPr>
          <w:rFonts w:ascii="Times New Roman" w:hAnsi="Times New Roman" w:cs="Times New Roman"/>
          <w:sz w:val="28"/>
          <w:szCs w:val="28"/>
          <w:lang w:val="ru-RU"/>
        </w:rPr>
        <w:t xml:space="preserve"> в постановление администрации муниципального района от 23.03.2020 №154 «Об утверждении положения об организации бесплатного питания обучающихся в муниципальных образовательных организациях на территории Смидовичского муниципального района»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</w:p>
    <w:p w:rsidR="00F15B37" w:rsidRDefault="00F15B37" w:rsidP="00170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1.1. В пункте 5 слова </w:t>
      </w:r>
      <w:r w:rsidR="0087252B">
        <w:rPr>
          <w:rFonts w:ascii="Times New Roman" w:hAnsi="Times New Roman" w:cs="Times New Roman"/>
          <w:sz w:val="28"/>
          <w:szCs w:val="28"/>
          <w:lang w:val="ru-RU"/>
        </w:rPr>
        <w:t xml:space="preserve">«С.Я. Рыбакова» заменить словами «Т.Б. </w:t>
      </w:r>
      <w:proofErr w:type="spellStart"/>
      <w:r w:rsidR="0087252B">
        <w:rPr>
          <w:rFonts w:ascii="Times New Roman" w:hAnsi="Times New Roman" w:cs="Times New Roman"/>
          <w:sz w:val="28"/>
          <w:szCs w:val="28"/>
          <w:lang w:val="ru-RU"/>
        </w:rPr>
        <w:t>Смышляева</w:t>
      </w:r>
      <w:proofErr w:type="spellEnd"/>
      <w:r w:rsidR="0087252B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214164" w:rsidRDefault="0087252B" w:rsidP="00C63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635C7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proofErr w:type="gramStart"/>
      <w:r w:rsidR="00C635C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>оложени</w:t>
      </w:r>
      <w:r w:rsidR="0027418D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 xml:space="preserve"> об организации бесплатного питания обучающи</w:t>
      </w:r>
      <w:r w:rsidR="009026D6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>ся в муниципальных образовательных организациях на территории Смидовичского муниципального района</w:t>
      </w:r>
      <w:r w:rsidR="009026D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635C7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утвержденного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5C9F">
        <w:rPr>
          <w:rFonts w:ascii="Times New Roman" w:hAnsi="Times New Roman" w:cs="Times New Roman"/>
          <w:sz w:val="28"/>
          <w:szCs w:val="28"/>
          <w:lang w:val="ru-RU"/>
        </w:rPr>
        <w:t xml:space="preserve">вышеназванным 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>постановлением администрации муниципального</w:t>
      </w:r>
      <w:r w:rsidR="00C635C7">
        <w:rPr>
          <w:rFonts w:ascii="Times New Roman" w:hAnsi="Times New Roman" w:cs="Times New Roman"/>
          <w:sz w:val="28"/>
          <w:szCs w:val="28"/>
          <w:lang w:val="ru-RU"/>
        </w:rPr>
        <w:t xml:space="preserve"> района </w:t>
      </w:r>
      <w:r w:rsidR="0027418D">
        <w:rPr>
          <w:rFonts w:ascii="Times New Roman" w:hAnsi="Times New Roman" w:cs="Times New Roman"/>
          <w:sz w:val="28"/>
          <w:szCs w:val="28"/>
          <w:lang w:val="ru-RU"/>
        </w:rPr>
        <w:t xml:space="preserve"> дополнить пунктом 7 следующего содержания: 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51D1B">
        <w:rPr>
          <w:rFonts w:ascii="Times New Roman" w:hAnsi="Times New Roman" w:cs="Times New Roman"/>
          <w:sz w:val="28"/>
          <w:szCs w:val="28"/>
          <w:lang w:val="ru-RU"/>
        </w:rPr>
        <w:t>7.</w:t>
      </w:r>
      <w:proofErr w:type="gramEnd"/>
      <w:r w:rsidR="00751D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 xml:space="preserve">Дети-инвалиды, имеющие статус </w:t>
      </w:r>
      <w:proofErr w:type="gramStart"/>
      <w:r w:rsidR="00214164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="00214164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475C9F">
        <w:rPr>
          <w:rFonts w:ascii="Times New Roman" w:hAnsi="Times New Roman" w:cs="Times New Roman"/>
          <w:sz w:val="28"/>
          <w:szCs w:val="28"/>
          <w:lang w:val="ru-RU"/>
        </w:rPr>
        <w:t>ограниченными возможностями здоровья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>, получающие образование на дому</w:t>
      </w:r>
      <w:r w:rsidR="009026D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1416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обеспечиваются сухим пайком или получают компенсацию за питание в денежном эквиваленте</w:t>
      </w:r>
      <w:r w:rsidR="00751D1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получения  компенсации в денежном эквиваленте один из родителей (законных представителей) в муниципальную</w:t>
      </w:r>
      <w:r w:rsidR="00475C9F">
        <w:rPr>
          <w:rFonts w:ascii="Times New Roman" w:hAnsi="Times New Roman" w:cs="Times New Roman"/>
          <w:sz w:val="28"/>
          <w:szCs w:val="28"/>
          <w:lang w:val="ru-RU"/>
        </w:rPr>
        <w:t xml:space="preserve"> общеобразовательную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организацию предоставляет: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заявление;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копию паспорта или иного документа, удостоверяющего личность заявителя;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копию документа, подтверждающего место пребывания (жительства)заявителя на территории Смидовичского района;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копию свидетельства о рождении ребенка заявителя, в отношении которого назначается денежная компенсация;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копию заключения психолого-медико</w:t>
      </w:r>
      <w:r w:rsidR="009026D6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педагогической комиссии;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сведения о банковских реквизитах и номер лицевого счета заявителя, открытого в кредитной организации Российской Федерации на имя заявителя;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письменное согласие на обработку персональных данных заявителя и ребенка-инвалида;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справк</w:t>
      </w:r>
      <w:r w:rsidR="00475C9F"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федерального государственного учреждения медико-социальной экспертизы, подтверждающ</w:t>
      </w:r>
      <w:r w:rsidR="00475C9F">
        <w:rPr>
          <w:rFonts w:ascii="Times New Roman" w:hAnsi="Times New Roman" w:cs="Times New Roman"/>
          <w:sz w:val="28"/>
          <w:szCs w:val="28"/>
          <w:lang w:val="ru-RU"/>
        </w:rPr>
        <w:t>ую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факт установления категории «ребенок-инвалид»;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копию СНИЛС заявителя.</w:t>
      </w:r>
    </w:p>
    <w:p w:rsidR="00214164" w:rsidRDefault="00214164" w:rsidP="001705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Основание</w:t>
      </w:r>
      <w:r w:rsidR="009026D6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отказа в предоставлении денежной компенсации является предоставление родителями (законными представителями) неполного пакета документов</w:t>
      </w:r>
      <w:proofErr w:type="gramStart"/>
      <w:r w:rsidR="009C2DF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026D6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214164" w:rsidRDefault="00214164" w:rsidP="00693FDC">
      <w:pPr>
        <w:pStyle w:val="a3"/>
        <w:spacing w:after="0" w:line="240" w:lineRule="auto"/>
        <w:ind w:left="0" w:righ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  в   газете    «Районный вестник» и разместить на официальном сайте администрации муниципального</w:t>
      </w:r>
      <w:r w:rsidR="00751D1B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4164" w:rsidRDefault="00214164" w:rsidP="0017050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  Настоящее      постановление    вступает  в   силу   после   дня    его официального опубликования.</w:t>
      </w:r>
    </w:p>
    <w:p w:rsidR="00214164" w:rsidRDefault="00214164" w:rsidP="001705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14164" w:rsidRDefault="00214164" w:rsidP="00170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747" w:type="dxa"/>
        <w:tblInd w:w="-106" w:type="dxa"/>
        <w:tblLook w:val="00A0" w:firstRow="1" w:lastRow="0" w:firstColumn="1" w:lastColumn="0" w:noHBand="0" w:noVBand="0"/>
      </w:tblPr>
      <w:tblGrid>
        <w:gridCol w:w="7338"/>
        <w:gridCol w:w="2409"/>
      </w:tblGrid>
      <w:tr w:rsidR="00214164" w:rsidTr="00475C9F">
        <w:tc>
          <w:tcPr>
            <w:tcW w:w="7338" w:type="dxa"/>
          </w:tcPr>
          <w:p w:rsidR="00475C9F" w:rsidRDefault="00475C9F" w:rsidP="00475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Глава администрации                                                               </w:t>
            </w:r>
          </w:p>
          <w:p w:rsidR="00475C9F" w:rsidRDefault="00475C9F" w:rsidP="00475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муниципального района                                                       </w:t>
            </w:r>
          </w:p>
          <w:p w:rsidR="00214164" w:rsidRDefault="00214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14164" w:rsidRPr="00D20AA4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Шупиков</w:t>
            </w:r>
            <w:proofErr w:type="spellEnd"/>
          </w:p>
        </w:tc>
      </w:tr>
      <w:tr w:rsidR="00475C9F" w:rsidTr="00475C9F">
        <w:tc>
          <w:tcPr>
            <w:tcW w:w="7338" w:type="dxa"/>
          </w:tcPr>
          <w:p w:rsidR="00475C9F" w:rsidRPr="00751D1B" w:rsidRDefault="00475C9F" w:rsidP="00170CC8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751D1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Готовил:</w:t>
            </w:r>
          </w:p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начальника отдела </w:t>
            </w:r>
          </w:p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образованияадминистрации </w:t>
            </w:r>
          </w:p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5C9F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5C9F" w:rsidRPr="00D20AA4" w:rsidRDefault="00475C9F" w:rsidP="0017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Т.А. Барвинская</w:t>
            </w:r>
          </w:p>
        </w:tc>
      </w:tr>
      <w:tr w:rsidR="00475C9F" w:rsidTr="00475C9F">
        <w:tc>
          <w:tcPr>
            <w:tcW w:w="7338" w:type="dxa"/>
          </w:tcPr>
          <w:p w:rsidR="00475C9F" w:rsidRPr="00751D1B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1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51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51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администрации</w:t>
            </w:r>
          </w:p>
          <w:p w:rsidR="00475C9F" w:rsidRPr="00751D1B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Pr="00751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униципальногорайона</w:t>
            </w:r>
          </w:p>
          <w:p w:rsidR="00475C9F" w:rsidRPr="00751D1B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5C9F" w:rsidRPr="00D20AA4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Т.Б.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Смышляева</w:t>
            </w:r>
            <w:proofErr w:type="spellEnd"/>
          </w:p>
        </w:tc>
      </w:tr>
      <w:tr w:rsidR="00475C9F" w:rsidTr="00475C9F">
        <w:tc>
          <w:tcPr>
            <w:tcW w:w="7338" w:type="dxa"/>
          </w:tcPr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юридического управления</w:t>
            </w:r>
          </w:p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администрации муниципального района</w:t>
            </w:r>
          </w:p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Волошенко</w:t>
            </w:r>
            <w:proofErr w:type="spellEnd"/>
          </w:p>
        </w:tc>
      </w:tr>
      <w:tr w:rsidR="00475C9F" w:rsidTr="00475C9F">
        <w:tc>
          <w:tcPr>
            <w:tcW w:w="7338" w:type="dxa"/>
          </w:tcPr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организационно-контрольного</w:t>
            </w:r>
            <w:proofErr w:type="gramEnd"/>
          </w:p>
          <w:p w:rsidR="00C635C7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отдела администрации муниципального </w:t>
            </w:r>
          </w:p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района</w:t>
            </w:r>
          </w:p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475C9F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635C7" w:rsidRDefault="00C635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5C9F" w:rsidRPr="00D20AA4" w:rsidRDefault="00475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Е.В. Свиридова</w:t>
            </w:r>
          </w:p>
        </w:tc>
      </w:tr>
    </w:tbl>
    <w:p w:rsidR="00214164" w:rsidRDefault="00214164" w:rsidP="00D20AA4">
      <w:pPr>
        <w:spacing w:after="0" w:line="240" w:lineRule="auto"/>
        <w:jc w:val="both"/>
      </w:pPr>
    </w:p>
    <w:sectPr w:rsidR="00214164" w:rsidSect="00693FD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3D1" w:rsidRDefault="00E243D1" w:rsidP="00693FDC">
      <w:pPr>
        <w:spacing w:after="0" w:line="240" w:lineRule="auto"/>
      </w:pPr>
      <w:r>
        <w:separator/>
      </w:r>
    </w:p>
  </w:endnote>
  <w:endnote w:type="continuationSeparator" w:id="0">
    <w:p w:rsidR="00E243D1" w:rsidRDefault="00E243D1" w:rsidP="00693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3D1" w:rsidRDefault="00E243D1" w:rsidP="00693FDC">
      <w:pPr>
        <w:spacing w:after="0" w:line="240" w:lineRule="auto"/>
      </w:pPr>
      <w:r>
        <w:separator/>
      </w:r>
    </w:p>
  </w:footnote>
  <w:footnote w:type="continuationSeparator" w:id="0">
    <w:p w:rsidR="00E243D1" w:rsidRDefault="00E243D1" w:rsidP="00693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2B" w:rsidRDefault="009B1BA5">
    <w:pPr>
      <w:pStyle w:val="a5"/>
      <w:jc w:val="center"/>
    </w:pPr>
    <w:r>
      <w:fldChar w:fldCharType="begin"/>
    </w:r>
    <w:r w:rsidR="0087252B">
      <w:instrText>PAGE   \* MERGEFORMAT</w:instrText>
    </w:r>
    <w:r>
      <w:fldChar w:fldCharType="separate"/>
    </w:r>
    <w:r w:rsidR="00151731" w:rsidRPr="00151731">
      <w:rPr>
        <w:noProof/>
        <w:lang w:val="ru-RU"/>
      </w:rPr>
      <w:t>2</w:t>
    </w:r>
    <w:r>
      <w:rPr>
        <w:noProof/>
        <w:lang w:val="ru-RU"/>
      </w:rPr>
      <w:fldChar w:fldCharType="end"/>
    </w:r>
  </w:p>
  <w:p w:rsidR="0087252B" w:rsidRDefault="008725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93802"/>
    <w:rsid w:val="00022D07"/>
    <w:rsid w:val="00067458"/>
    <w:rsid w:val="00151731"/>
    <w:rsid w:val="00170500"/>
    <w:rsid w:val="001F660E"/>
    <w:rsid w:val="00214164"/>
    <w:rsid w:val="0027418D"/>
    <w:rsid w:val="00284B57"/>
    <w:rsid w:val="002F08EA"/>
    <w:rsid w:val="003840F1"/>
    <w:rsid w:val="00475C9F"/>
    <w:rsid w:val="00501C68"/>
    <w:rsid w:val="005468E1"/>
    <w:rsid w:val="005802C9"/>
    <w:rsid w:val="00631CD4"/>
    <w:rsid w:val="00655BB8"/>
    <w:rsid w:val="00693FDC"/>
    <w:rsid w:val="006D08C2"/>
    <w:rsid w:val="007429B9"/>
    <w:rsid w:val="00751D1B"/>
    <w:rsid w:val="00791838"/>
    <w:rsid w:val="007C1FBD"/>
    <w:rsid w:val="0087252B"/>
    <w:rsid w:val="008A712E"/>
    <w:rsid w:val="009026D6"/>
    <w:rsid w:val="009B1BA5"/>
    <w:rsid w:val="009C2DF1"/>
    <w:rsid w:val="00B93802"/>
    <w:rsid w:val="00C635C7"/>
    <w:rsid w:val="00CE0D33"/>
    <w:rsid w:val="00D07C69"/>
    <w:rsid w:val="00D20AA4"/>
    <w:rsid w:val="00DD755B"/>
    <w:rsid w:val="00E243D1"/>
    <w:rsid w:val="00F15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500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705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0500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170500"/>
    <w:pPr>
      <w:ind w:left="720"/>
    </w:pPr>
    <w:rPr>
      <w:lang w:val="ru-RU"/>
    </w:rPr>
  </w:style>
  <w:style w:type="paragraph" w:customStyle="1" w:styleId="ConsPlusNormal">
    <w:name w:val="ConsPlusNormal"/>
    <w:uiPriority w:val="99"/>
    <w:rsid w:val="00170500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semiHidden/>
    <w:rsid w:val="00170500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693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693FDC"/>
    <w:rPr>
      <w:rFonts w:ascii="Calibri" w:eastAsia="Times New Roman" w:hAnsi="Calibri" w:cs="Calibri"/>
      <w:lang w:val="en-US"/>
    </w:rPr>
  </w:style>
  <w:style w:type="paragraph" w:styleId="a7">
    <w:name w:val="footer"/>
    <w:basedOn w:val="a"/>
    <w:link w:val="a8"/>
    <w:uiPriority w:val="99"/>
    <w:rsid w:val="00693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93FDC"/>
    <w:rPr>
      <w:rFonts w:ascii="Calibri" w:eastAsia="Times New Roman" w:hAnsi="Calibri" w:cs="Calibri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C2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2DF1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3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E5E72-A070-41D7-9479-BEB62E4A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304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Образовани</cp:lastModifiedBy>
  <cp:revision>20</cp:revision>
  <cp:lastPrinted>2020-09-24T00:03:00Z</cp:lastPrinted>
  <dcterms:created xsi:type="dcterms:W3CDTF">2020-09-22T06:19:00Z</dcterms:created>
  <dcterms:modified xsi:type="dcterms:W3CDTF">2020-09-25T05:19:00Z</dcterms:modified>
</cp:coreProperties>
</file>