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F10C4C" w:rsidRDefault="00F10C4C" w:rsidP="00F10C4C">
      <w:pPr>
        <w:pStyle w:val="1"/>
        <w:jc w:val="center"/>
        <w:rPr>
          <w:szCs w:val="28"/>
        </w:rPr>
      </w:pPr>
    </w:p>
    <w:p w:rsidR="00F10C4C" w:rsidRPr="006D352B" w:rsidRDefault="00F10C4C" w:rsidP="00F10C4C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F10C4C" w:rsidRDefault="00F10C4C" w:rsidP="00F10C4C">
      <w:pPr>
        <w:pStyle w:val="1"/>
        <w:jc w:val="center"/>
        <w:rPr>
          <w:szCs w:val="28"/>
        </w:rPr>
      </w:pPr>
    </w:p>
    <w:p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F10C4C" w:rsidRPr="00614875" w:rsidRDefault="006C4942" w:rsidP="00F10C4C">
      <w:pPr>
        <w:pStyle w:val="1"/>
        <w:rPr>
          <w:szCs w:val="28"/>
        </w:rPr>
      </w:pPr>
      <w:r>
        <w:rPr>
          <w:szCs w:val="28"/>
        </w:rPr>
        <w:t>18.06.2020</w:t>
      </w:r>
      <w:r w:rsidR="00F10C4C" w:rsidRPr="006D352B">
        <w:rPr>
          <w:szCs w:val="28"/>
        </w:rPr>
        <w:t xml:space="preserve">                                                                    </w:t>
      </w:r>
      <w:r w:rsidR="00F10C4C">
        <w:rPr>
          <w:szCs w:val="28"/>
        </w:rPr>
        <w:t xml:space="preserve">  </w:t>
      </w:r>
      <w:r>
        <w:rPr>
          <w:szCs w:val="28"/>
        </w:rPr>
        <w:t xml:space="preserve">                           № 398</w:t>
      </w:r>
    </w:p>
    <w:p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F10C4C" w:rsidRPr="00B203AE" w:rsidRDefault="00F10C4C" w:rsidP="00F10C4C">
      <w:pPr>
        <w:pStyle w:val="1"/>
        <w:jc w:val="both"/>
        <w:rPr>
          <w:color w:val="000000"/>
          <w:szCs w:val="28"/>
        </w:rPr>
      </w:pPr>
    </w:p>
    <w:p w:rsidR="00F10C4C" w:rsidRDefault="00F10C4C" w:rsidP="00F10C4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закреплении муниципальных образовательных организаций, реализующих программы общего образования, за территориями Смидовичского муниципального района в целях обеспечения гарантий доступности общего образования</w:t>
      </w:r>
    </w:p>
    <w:p w:rsidR="00F10C4C" w:rsidRDefault="00F10C4C" w:rsidP="00F10C4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10C4C" w:rsidRPr="00B203AE" w:rsidRDefault="00F10C4C" w:rsidP="00F10C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В соответствии с Федеральным законом от 29.12.2012 № 273-ФЗ «Об образовании в Российской Федерации», Федеральным законом от 06.10.2003 № 131-ФЗ «Об общих принципах организации местного самоуправления в Российской Федерации» а</w:t>
      </w:r>
      <w:r w:rsidRPr="00B203AE">
        <w:rPr>
          <w:rFonts w:ascii="Times New Roman" w:hAnsi="Times New Roman"/>
          <w:sz w:val="28"/>
          <w:szCs w:val="28"/>
        </w:rPr>
        <w:t>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03AE"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F10C4C" w:rsidRDefault="00F10C4C" w:rsidP="00F10C4C">
      <w:pPr>
        <w:pStyle w:val="1"/>
        <w:jc w:val="both"/>
        <w:rPr>
          <w:szCs w:val="28"/>
        </w:rPr>
      </w:pPr>
      <w:r w:rsidRPr="00B203AE">
        <w:rPr>
          <w:szCs w:val="28"/>
        </w:rPr>
        <w:t>ПОСТАНОВЛЯЕТ:</w:t>
      </w:r>
    </w:p>
    <w:p w:rsidR="00F10C4C" w:rsidRDefault="00F10C4C" w:rsidP="00F10C4C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Закрепить муниципальные образовательные организации, реализующие </w:t>
      </w:r>
      <w:r>
        <w:rPr>
          <w:rFonts w:ascii="Times New Roman" w:hAnsi="Times New Roman"/>
          <w:color w:val="000000"/>
          <w:sz w:val="28"/>
          <w:szCs w:val="28"/>
        </w:rPr>
        <w:t>программы общего образования, за территориями Смидовичского муниципального района в целях обеспечения гарантий доступности общего образования</w:t>
      </w:r>
      <w:r w:rsidR="00E3056C">
        <w:rPr>
          <w:rFonts w:ascii="Times New Roman" w:hAnsi="Times New Roman"/>
          <w:color w:val="000000"/>
          <w:sz w:val="28"/>
          <w:szCs w:val="28"/>
        </w:rPr>
        <w:t xml:space="preserve"> согласно приложению.</w:t>
      </w:r>
    </w:p>
    <w:p w:rsidR="00F10C4C" w:rsidRDefault="00F10C4C" w:rsidP="00F10C4C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Признать утратившим</w:t>
      </w:r>
      <w:r w:rsidR="00772CB7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силу:</w:t>
      </w:r>
    </w:p>
    <w:p w:rsidR="00F10C4C" w:rsidRDefault="00F10C4C" w:rsidP="00F10C4C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постановление администрации муниципального района от 06.02.2014 № 206 «О закреплении муниципальных образовательных организаций, реализующих программы общего образования, за территориями Смидовичского муниципального района в целях обеспечения гарантий доступности общего образования»;</w:t>
      </w:r>
    </w:p>
    <w:p w:rsidR="00F10C4C" w:rsidRDefault="00F10C4C" w:rsidP="00F10C4C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постановление администрации муниципального района</w:t>
      </w:r>
      <w:r w:rsidR="00110F6E">
        <w:rPr>
          <w:rFonts w:ascii="Times New Roman" w:hAnsi="Times New Roman"/>
          <w:color w:val="000000"/>
          <w:sz w:val="28"/>
          <w:szCs w:val="28"/>
        </w:rPr>
        <w:t xml:space="preserve"> от 03.08.2016 №322 «О внесении изменения  в постановление администрации муниципального района от 06.02.2014 № 206 «О закреплении муниципальных образовательных организаций, реализующих программы общего образования, за территориями Смидовичского муниципального района в целях обеспечения гарантий доступности общего образования».</w:t>
      </w:r>
    </w:p>
    <w:p w:rsidR="00110F6E" w:rsidRDefault="00110F6E" w:rsidP="00F10C4C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Отделу образования администрации муниципального района довести настоящее постановление до участников образовательных отношений</w:t>
      </w:r>
      <w:r w:rsidR="00DC3570">
        <w:rPr>
          <w:rFonts w:ascii="Times New Roman" w:hAnsi="Times New Roman"/>
          <w:color w:val="000000"/>
          <w:sz w:val="28"/>
          <w:szCs w:val="28"/>
        </w:rPr>
        <w:t>.</w:t>
      </w:r>
    </w:p>
    <w:p w:rsidR="00DC3570" w:rsidRDefault="00DC3570" w:rsidP="00F10C4C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Руководителям образовательных организаций разместить настоящее постановление на информационном стенде и официальном сайте образовательных организаций.</w:t>
      </w:r>
    </w:p>
    <w:p w:rsidR="00DC3570" w:rsidRDefault="00DC3570" w:rsidP="00F10C4C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 Контроль за выполнением настоящего постановления возложить на заместителя главы администрации муниципального района Рыбакову С.Я.</w:t>
      </w:r>
    </w:p>
    <w:p w:rsidR="00F10C4C" w:rsidRDefault="00DC3570" w:rsidP="00F10C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10C4C" w:rsidRPr="00B203AE">
        <w:rPr>
          <w:rFonts w:ascii="Times New Roman" w:hAnsi="Times New Roman"/>
          <w:sz w:val="28"/>
          <w:szCs w:val="28"/>
        </w:rPr>
        <w:t xml:space="preserve">. </w:t>
      </w:r>
      <w:r w:rsidR="00F10C4C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>
        <w:rPr>
          <w:rFonts w:ascii="Times New Roman" w:hAnsi="Times New Roman"/>
          <w:sz w:val="28"/>
          <w:szCs w:val="28"/>
        </w:rPr>
        <w:t>на сайте администрации Смидовичского муниципального района.</w:t>
      </w:r>
    </w:p>
    <w:p w:rsidR="00F10C4C" w:rsidRDefault="00DC3570" w:rsidP="00F10C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</w:t>
      </w:r>
      <w:r w:rsidR="00F10C4C">
        <w:rPr>
          <w:rFonts w:ascii="Times New Roman" w:hAnsi="Times New Roman"/>
          <w:sz w:val="28"/>
          <w:szCs w:val="28"/>
        </w:rPr>
        <w:t>. О</w:t>
      </w:r>
      <w:r w:rsidR="00F10C4C" w:rsidRPr="00B203AE">
        <w:rPr>
          <w:rFonts w:ascii="Times New Roman" w:hAnsi="Times New Roman"/>
          <w:sz w:val="28"/>
          <w:szCs w:val="28"/>
        </w:rPr>
        <w:t>публиковать</w:t>
      </w:r>
      <w:r w:rsidR="00F10C4C">
        <w:rPr>
          <w:rFonts w:ascii="Times New Roman" w:hAnsi="Times New Roman"/>
          <w:sz w:val="28"/>
          <w:szCs w:val="28"/>
        </w:rPr>
        <w:t xml:space="preserve"> </w:t>
      </w:r>
      <w:r w:rsidR="00F10C4C" w:rsidRPr="00B203AE">
        <w:rPr>
          <w:rFonts w:ascii="Times New Roman" w:hAnsi="Times New Roman"/>
          <w:sz w:val="28"/>
          <w:szCs w:val="28"/>
        </w:rPr>
        <w:t xml:space="preserve"> </w:t>
      </w:r>
      <w:r w:rsidR="00F10C4C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F10C4C" w:rsidRPr="00B203AE">
        <w:rPr>
          <w:rFonts w:ascii="Times New Roman" w:hAnsi="Times New Roman"/>
          <w:sz w:val="28"/>
          <w:szCs w:val="28"/>
        </w:rPr>
        <w:t xml:space="preserve">в газете </w:t>
      </w:r>
      <w:r w:rsidR="00F10C4C">
        <w:rPr>
          <w:rFonts w:ascii="Times New Roman" w:hAnsi="Times New Roman"/>
          <w:sz w:val="28"/>
          <w:szCs w:val="28"/>
        </w:rPr>
        <w:t>«Р</w:t>
      </w:r>
      <w:r w:rsidR="00F10C4C" w:rsidRPr="00B203AE">
        <w:rPr>
          <w:rFonts w:ascii="Times New Roman" w:hAnsi="Times New Roman"/>
          <w:sz w:val="28"/>
          <w:szCs w:val="28"/>
        </w:rPr>
        <w:t>айонный вестник</w:t>
      </w:r>
      <w:r w:rsidR="00F10C4C">
        <w:rPr>
          <w:rFonts w:ascii="Times New Roman" w:hAnsi="Times New Roman"/>
          <w:sz w:val="28"/>
          <w:szCs w:val="28"/>
        </w:rPr>
        <w:t>»</w:t>
      </w:r>
      <w:r w:rsidR="00F10C4C" w:rsidRPr="00B203AE">
        <w:rPr>
          <w:rFonts w:ascii="Times New Roman" w:hAnsi="Times New Roman"/>
          <w:sz w:val="28"/>
          <w:szCs w:val="28"/>
        </w:rPr>
        <w:t>.</w:t>
      </w:r>
    </w:p>
    <w:p w:rsidR="00F10C4C" w:rsidRDefault="00DC3570" w:rsidP="00F10C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10C4C">
        <w:rPr>
          <w:rFonts w:ascii="Times New Roman" w:hAnsi="Times New Roman"/>
          <w:sz w:val="28"/>
          <w:szCs w:val="28"/>
        </w:rPr>
        <w:t>. Настоящее п</w:t>
      </w:r>
      <w:r w:rsidR="00F10C4C" w:rsidRPr="00B203AE">
        <w:rPr>
          <w:rFonts w:ascii="Times New Roman" w:hAnsi="Times New Roman"/>
          <w:sz w:val="28"/>
          <w:szCs w:val="28"/>
        </w:rPr>
        <w:t xml:space="preserve">остановление вступает в силу </w:t>
      </w:r>
      <w:r w:rsidR="00F10C4C">
        <w:rPr>
          <w:rFonts w:ascii="Times New Roman" w:hAnsi="Times New Roman"/>
          <w:sz w:val="28"/>
          <w:szCs w:val="28"/>
        </w:rPr>
        <w:t xml:space="preserve">после </w:t>
      </w:r>
      <w:r w:rsidR="00F10C4C" w:rsidRPr="00B203AE">
        <w:rPr>
          <w:rFonts w:ascii="Times New Roman" w:hAnsi="Times New Roman"/>
          <w:sz w:val="28"/>
          <w:szCs w:val="28"/>
        </w:rPr>
        <w:t>дня его официального опубликования.</w:t>
      </w:r>
    </w:p>
    <w:p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>Глава администрации</w:t>
      </w:r>
      <w:r w:rsidRPr="00A1145E">
        <w:rPr>
          <w:rFonts w:ascii="Times New Roman" w:hAnsi="Times New Roman"/>
          <w:sz w:val="28"/>
          <w:szCs w:val="28"/>
        </w:rPr>
        <w:t xml:space="preserve"> </w:t>
      </w:r>
    </w:p>
    <w:p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C3570">
        <w:rPr>
          <w:rFonts w:ascii="Times New Roman" w:hAnsi="Times New Roman"/>
          <w:sz w:val="28"/>
          <w:szCs w:val="28"/>
        </w:rPr>
        <w:t xml:space="preserve">      М.В. Шупиков</w:t>
      </w:r>
    </w:p>
    <w:p w:rsidR="00F10C4C" w:rsidRDefault="00F10C4C" w:rsidP="00F10C4C">
      <w:pPr>
        <w:pStyle w:val="1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96"/>
        <w:gridCol w:w="2375"/>
      </w:tblGrid>
      <w:tr w:rsidR="00DC3570" w:rsidTr="0001575B">
        <w:tc>
          <w:tcPr>
            <w:tcW w:w="7196" w:type="dxa"/>
          </w:tcPr>
          <w:p w:rsidR="00DC3570" w:rsidRDefault="00DC3570" w:rsidP="00DC3570">
            <w:pPr>
              <w:pStyle w:val="1"/>
              <w:outlineLvl w:val="0"/>
            </w:pPr>
            <w:r w:rsidRPr="007D524C">
              <w:t>Готовил:</w:t>
            </w:r>
          </w:p>
          <w:p w:rsidR="00DC3570" w:rsidRDefault="00DC3570" w:rsidP="00DC35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BAF">
              <w:rPr>
                <w:rFonts w:ascii="Times New Roman" w:hAnsi="Times New Roman"/>
                <w:sz w:val="28"/>
                <w:szCs w:val="28"/>
              </w:rPr>
              <w:t xml:space="preserve">Начальник отдела образования </w:t>
            </w:r>
          </w:p>
          <w:p w:rsidR="00DC3570" w:rsidRDefault="00DC3570" w:rsidP="00DC35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BAF">
              <w:rPr>
                <w:rFonts w:ascii="Times New Roman" w:hAnsi="Times New Roman"/>
                <w:sz w:val="28"/>
                <w:szCs w:val="28"/>
              </w:rPr>
              <w:t xml:space="preserve">администрации муниципального </w:t>
            </w:r>
          </w:p>
          <w:p w:rsidR="00DC3570" w:rsidRDefault="00DC3570" w:rsidP="00DC3570">
            <w:pPr>
              <w:pStyle w:val="1"/>
              <w:outlineLvl w:val="0"/>
              <w:rPr>
                <w:szCs w:val="28"/>
              </w:rPr>
            </w:pPr>
            <w:r w:rsidRPr="00F51BAF">
              <w:rPr>
                <w:szCs w:val="28"/>
              </w:rPr>
              <w:t xml:space="preserve">района </w:t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</w:p>
          <w:p w:rsidR="00DC3570" w:rsidRDefault="00DC3570" w:rsidP="00DC3570">
            <w:pPr>
              <w:pStyle w:val="1"/>
              <w:outlineLvl w:val="0"/>
            </w:pPr>
            <w:r>
              <w:rPr>
                <w:szCs w:val="28"/>
              </w:rPr>
              <w:tab/>
            </w:r>
          </w:p>
        </w:tc>
        <w:tc>
          <w:tcPr>
            <w:tcW w:w="2375" w:type="dxa"/>
          </w:tcPr>
          <w:p w:rsidR="00DC3570" w:rsidRDefault="00DC3570" w:rsidP="00DC3570">
            <w:pPr>
              <w:pStyle w:val="1"/>
              <w:jc w:val="both"/>
              <w:outlineLvl w:val="0"/>
              <w:rPr>
                <w:szCs w:val="28"/>
              </w:rPr>
            </w:pPr>
          </w:p>
          <w:p w:rsidR="00DC3570" w:rsidRDefault="00DC3570" w:rsidP="00DC3570">
            <w:pPr>
              <w:pStyle w:val="1"/>
              <w:jc w:val="both"/>
              <w:outlineLvl w:val="0"/>
              <w:rPr>
                <w:szCs w:val="28"/>
              </w:rPr>
            </w:pPr>
          </w:p>
          <w:p w:rsidR="00DC3570" w:rsidRDefault="00DC3570" w:rsidP="00DC3570">
            <w:pPr>
              <w:pStyle w:val="1"/>
              <w:jc w:val="both"/>
              <w:outlineLvl w:val="0"/>
              <w:rPr>
                <w:szCs w:val="28"/>
              </w:rPr>
            </w:pPr>
          </w:p>
          <w:p w:rsidR="00DC3570" w:rsidRDefault="00DC3570" w:rsidP="00DC3570">
            <w:pPr>
              <w:pStyle w:val="1"/>
              <w:jc w:val="both"/>
              <w:outlineLvl w:val="0"/>
            </w:pPr>
            <w:r>
              <w:rPr>
                <w:szCs w:val="28"/>
              </w:rPr>
              <w:t>А.В. Белоносова</w:t>
            </w:r>
          </w:p>
        </w:tc>
      </w:tr>
      <w:tr w:rsidR="00DC3570" w:rsidTr="0001575B">
        <w:tc>
          <w:tcPr>
            <w:tcW w:w="7196" w:type="dxa"/>
          </w:tcPr>
          <w:p w:rsidR="00DC3570" w:rsidRDefault="00DC3570" w:rsidP="00DC35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BAF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DC3570" w:rsidRDefault="00DC3570" w:rsidP="00DC3570">
            <w:pPr>
              <w:pStyle w:val="1"/>
              <w:outlineLvl w:val="0"/>
              <w:rPr>
                <w:szCs w:val="28"/>
              </w:rPr>
            </w:pPr>
            <w:r w:rsidRPr="00F51BAF">
              <w:rPr>
                <w:szCs w:val="28"/>
              </w:rPr>
              <w:t xml:space="preserve">муниципального района    </w:t>
            </w:r>
          </w:p>
          <w:p w:rsidR="00DC3570" w:rsidRDefault="00DC3570" w:rsidP="00DC3570">
            <w:pPr>
              <w:pStyle w:val="1"/>
              <w:outlineLvl w:val="0"/>
            </w:pPr>
            <w:r w:rsidRPr="00F51BAF">
              <w:rPr>
                <w:szCs w:val="28"/>
              </w:rPr>
              <w:t xml:space="preserve"> </w:t>
            </w:r>
          </w:p>
        </w:tc>
        <w:tc>
          <w:tcPr>
            <w:tcW w:w="2375" w:type="dxa"/>
          </w:tcPr>
          <w:p w:rsidR="00DC3570" w:rsidRDefault="00DC3570" w:rsidP="00F10C4C">
            <w:pPr>
              <w:pStyle w:val="1"/>
              <w:outlineLvl w:val="0"/>
              <w:rPr>
                <w:szCs w:val="28"/>
              </w:rPr>
            </w:pPr>
          </w:p>
          <w:p w:rsidR="00DC3570" w:rsidRDefault="00DC3570" w:rsidP="00F10C4C">
            <w:pPr>
              <w:pStyle w:val="1"/>
              <w:outlineLvl w:val="0"/>
            </w:pPr>
            <w:r w:rsidRPr="00F51BAF">
              <w:rPr>
                <w:szCs w:val="28"/>
              </w:rPr>
              <w:t>С.Я.Рыбакова</w:t>
            </w:r>
          </w:p>
        </w:tc>
      </w:tr>
      <w:tr w:rsidR="00DC3570" w:rsidTr="0001575B">
        <w:tc>
          <w:tcPr>
            <w:tcW w:w="7196" w:type="dxa"/>
          </w:tcPr>
          <w:p w:rsidR="0001575B" w:rsidRDefault="00DC3570" w:rsidP="00DC35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</w:t>
            </w:r>
            <w:r w:rsidRPr="00F51BA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C3570" w:rsidRPr="0001575B" w:rsidRDefault="00DC3570" w:rsidP="00015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BAF">
              <w:rPr>
                <w:rFonts w:ascii="Times New Roman" w:hAnsi="Times New Roman"/>
                <w:sz w:val="28"/>
                <w:szCs w:val="28"/>
              </w:rPr>
              <w:t xml:space="preserve">администрации муниципального района     </w:t>
            </w:r>
          </w:p>
          <w:p w:rsidR="00DC3570" w:rsidRPr="00DC3570" w:rsidRDefault="00DC3570" w:rsidP="00DC3570"/>
        </w:tc>
        <w:tc>
          <w:tcPr>
            <w:tcW w:w="2375" w:type="dxa"/>
          </w:tcPr>
          <w:p w:rsidR="00DC3570" w:rsidRDefault="00DC3570" w:rsidP="00F10C4C">
            <w:pPr>
              <w:pStyle w:val="1"/>
              <w:outlineLvl w:val="0"/>
            </w:pPr>
          </w:p>
          <w:p w:rsidR="00DC3570" w:rsidRPr="00DC3570" w:rsidRDefault="00DC3570" w:rsidP="00F10C4C">
            <w:pPr>
              <w:pStyle w:val="1"/>
              <w:outlineLvl w:val="0"/>
            </w:pPr>
            <w:r>
              <w:t>Ю.В. Волошенко</w:t>
            </w:r>
          </w:p>
        </w:tc>
      </w:tr>
      <w:tr w:rsidR="00DC3570" w:rsidTr="0001575B">
        <w:tc>
          <w:tcPr>
            <w:tcW w:w="7196" w:type="dxa"/>
          </w:tcPr>
          <w:p w:rsidR="0001575B" w:rsidRDefault="00DC3570" w:rsidP="00DC35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</w:t>
            </w:r>
          </w:p>
          <w:p w:rsidR="00DC3570" w:rsidRPr="00DC3570" w:rsidRDefault="00DC3570" w:rsidP="00DC35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отдела</w:t>
            </w:r>
            <w:r w:rsidRPr="00F51BAF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2375" w:type="dxa"/>
          </w:tcPr>
          <w:p w:rsidR="00DC3570" w:rsidRDefault="00DC3570" w:rsidP="00F10C4C">
            <w:pPr>
              <w:pStyle w:val="1"/>
              <w:outlineLvl w:val="0"/>
              <w:rPr>
                <w:szCs w:val="28"/>
              </w:rPr>
            </w:pPr>
          </w:p>
          <w:p w:rsidR="00DC3570" w:rsidRDefault="00DC3570" w:rsidP="00F10C4C">
            <w:pPr>
              <w:pStyle w:val="1"/>
              <w:outlineLvl w:val="0"/>
            </w:pPr>
            <w:r>
              <w:rPr>
                <w:szCs w:val="28"/>
              </w:rPr>
              <w:t>Е.В. Свиридова</w:t>
            </w:r>
            <w:r w:rsidRPr="00F51BAF">
              <w:rPr>
                <w:szCs w:val="28"/>
              </w:rPr>
              <w:t xml:space="preserve">                                                                </w:t>
            </w:r>
          </w:p>
        </w:tc>
      </w:tr>
    </w:tbl>
    <w:p w:rsidR="00F10C4C" w:rsidRDefault="00F10C4C" w:rsidP="00F10C4C">
      <w:pPr>
        <w:pStyle w:val="1"/>
      </w:pPr>
    </w:p>
    <w:p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C3570">
        <w:rPr>
          <w:rFonts w:ascii="Times New Roman" w:hAnsi="Times New Roman"/>
          <w:sz w:val="28"/>
          <w:szCs w:val="28"/>
        </w:rPr>
        <w:t xml:space="preserve">    </w:t>
      </w:r>
    </w:p>
    <w:p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51BAF">
        <w:rPr>
          <w:rFonts w:ascii="Times New Roman" w:hAnsi="Times New Roman"/>
          <w:sz w:val="28"/>
          <w:szCs w:val="28"/>
        </w:rPr>
        <w:t xml:space="preserve"> </w:t>
      </w:r>
    </w:p>
    <w:p w:rsidR="00F10C4C" w:rsidRDefault="00F10C4C" w:rsidP="00F10C4C">
      <w:pPr>
        <w:spacing w:after="0" w:line="240" w:lineRule="auto"/>
      </w:pPr>
    </w:p>
    <w:p w:rsidR="00F10C4C" w:rsidRDefault="00F10C4C" w:rsidP="00F10C4C">
      <w:pPr>
        <w:spacing w:after="0" w:line="240" w:lineRule="auto"/>
      </w:pPr>
    </w:p>
    <w:p w:rsidR="00F10C4C" w:rsidRDefault="00F10C4C" w:rsidP="00F10C4C">
      <w:pPr>
        <w:spacing w:after="0" w:line="240" w:lineRule="auto"/>
      </w:pPr>
    </w:p>
    <w:p w:rsidR="00F10C4C" w:rsidRDefault="00F10C4C" w:rsidP="00F10C4C">
      <w:pPr>
        <w:spacing w:after="0" w:line="240" w:lineRule="auto"/>
      </w:pPr>
    </w:p>
    <w:p w:rsidR="00F10C4C" w:rsidRDefault="00F10C4C" w:rsidP="00F10C4C">
      <w:pPr>
        <w:spacing w:after="0" w:line="240" w:lineRule="auto"/>
      </w:pPr>
    </w:p>
    <w:p w:rsidR="00F10C4C" w:rsidRDefault="00F10C4C" w:rsidP="00F10C4C">
      <w:pPr>
        <w:spacing w:after="0" w:line="240" w:lineRule="auto"/>
      </w:pPr>
    </w:p>
    <w:p w:rsidR="00F10C4C" w:rsidRDefault="00F10C4C" w:rsidP="00F10C4C">
      <w:pPr>
        <w:spacing w:after="0" w:line="240" w:lineRule="auto"/>
      </w:pPr>
    </w:p>
    <w:p w:rsidR="00F10C4C" w:rsidRDefault="00F10C4C" w:rsidP="00F10C4C"/>
    <w:p w:rsidR="00146A38" w:rsidRDefault="00146A38"/>
    <w:p w:rsidR="00000DBE" w:rsidRDefault="00000DBE"/>
    <w:p w:rsidR="00000DBE" w:rsidRDefault="00000DBE"/>
    <w:p w:rsidR="00000DBE" w:rsidRDefault="00000DBE"/>
    <w:p w:rsidR="00000DBE" w:rsidRDefault="00000DBE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18"/>
      </w:tblGrid>
      <w:tr w:rsidR="00000DBE" w:rsidTr="00000DBE">
        <w:tc>
          <w:tcPr>
            <w:tcW w:w="5353" w:type="dxa"/>
          </w:tcPr>
          <w:p w:rsidR="00000DBE" w:rsidRPr="00000DBE" w:rsidRDefault="00000DB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18" w:type="dxa"/>
          </w:tcPr>
          <w:p w:rsidR="00000DBE" w:rsidRDefault="00000DBE">
            <w:pPr>
              <w:rPr>
                <w:rFonts w:ascii="Times New Roman" w:hAnsi="Times New Roman" w:cs="Times New Roman"/>
                <w:sz w:val="28"/>
              </w:rPr>
            </w:pPr>
            <w:r w:rsidRPr="00000DBE">
              <w:rPr>
                <w:rFonts w:ascii="Times New Roman" w:hAnsi="Times New Roman" w:cs="Times New Roman"/>
                <w:sz w:val="28"/>
              </w:rPr>
              <w:t>ПРИЛОЖЕНИЕ</w:t>
            </w:r>
          </w:p>
          <w:p w:rsidR="00000DBE" w:rsidRDefault="00000DBE">
            <w:pPr>
              <w:rPr>
                <w:rFonts w:ascii="Times New Roman" w:hAnsi="Times New Roman" w:cs="Times New Roman"/>
                <w:sz w:val="28"/>
              </w:rPr>
            </w:pPr>
          </w:p>
          <w:p w:rsidR="00000DBE" w:rsidRDefault="00000DB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 постановлению администрации муниципального района</w:t>
            </w:r>
          </w:p>
          <w:p w:rsidR="00000DBE" w:rsidRPr="00000DBE" w:rsidRDefault="00000DBE" w:rsidP="006C494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 </w:t>
            </w:r>
            <w:r w:rsidR="006C4942">
              <w:rPr>
                <w:rFonts w:ascii="Times New Roman" w:hAnsi="Times New Roman" w:cs="Times New Roman"/>
                <w:sz w:val="28"/>
              </w:rPr>
              <w:t xml:space="preserve">18.06.2020 </w:t>
            </w:r>
            <w:r>
              <w:rPr>
                <w:rFonts w:ascii="Times New Roman" w:hAnsi="Times New Roman" w:cs="Times New Roman"/>
                <w:sz w:val="28"/>
              </w:rPr>
              <w:t>№</w:t>
            </w:r>
            <w:r w:rsidR="006C4942">
              <w:rPr>
                <w:rFonts w:ascii="Times New Roman" w:hAnsi="Times New Roman" w:cs="Times New Roman"/>
                <w:sz w:val="28"/>
              </w:rPr>
              <w:t xml:space="preserve"> 398</w:t>
            </w:r>
          </w:p>
        </w:tc>
      </w:tr>
    </w:tbl>
    <w:p w:rsidR="00000DBE" w:rsidRDefault="00000DBE" w:rsidP="00FC1EA9"/>
    <w:p w:rsidR="00000DBE" w:rsidRDefault="00000DBE" w:rsidP="00000DB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00DBE">
        <w:rPr>
          <w:rFonts w:ascii="Times New Roman" w:hAnsi="Times New Roman" w:cs="Times New Roman"/>
          <w:sz w:val="28"/>
        </w:rPr>
        <w:t xml:space="preserve">Образовательные организации, </w:t>
      </w:r>
      <w:r>
        <w:rPr>
          <w:rFonts w:ascii="Times New Roman" w:hAnsi="Times New Roman" w:cs="Times New Roman"/>
          <w:sz w:val="28"/>
        </w:rPr>
        <w:t xml:space="preserve">реализующие </w:t>
      </w:r>
      <w:r>
        <w:rPr>
          <w:rFonts w:ascii="Times New Roman" w:hAnsi="Times New Roman"/>
          <w:color w:val="000000"/>
          <w:sz w:val="28"/>
          <w:szCs w:val="28"/>
        </w:rPr>
        <w:t xml:space="preserve">программы общего образования, закреплённые за территориями Смидовичского муниципального района Еврейской автономной области </w:t>
      </w:r>
    </w:p>
    <w:p w:rsidR="00000DBE" w:rsidRDefault="00000DBE" w:rsidP="00000DB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целях обеспечения гарантий доступности общего образования</w:t>
      </w:r>
    </w:p>
    <w:p w:rsidR="00EF17A4" w:rsidRDefault="00EF17A4" w:rsidP="00000DB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40"/>
        <w:gridCol w:w="3396"/>
        <w:gridCol w:w="5635"/>
      </w:tblGrid>
      <w:tr w:rsidR="00EF17A4" w:rsidTr="00EF17A4">
        <w:tc>
          <w:tcPr>
            <w:tcW w:w="540" w:type="dxa"/>
          </w:tcPr>
          <w:p w:rsidR="00EF17A4" w:rsidRPr="00EF17A4" w:rsidRDefault="00EF17A4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F17A4">
              <w:rPr>
                <w:rFonts w:ascii="Times New Roman" w:hAnsi="Times New Roman" w:cs="Times New Roman"/>
                <w:sz w:val="24"/>
              </w:rPr>
              <w:t>№</w:t>
            </w:r>
          </w:p>
          <w:p w:rsidR="00EF17A4" w:rsidRPr="00EF17A4" w:rsidRDefault="00EF17A4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F17A4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396" w:type="dxa"/>
          </w:tcPr>
          <w:p w:rsidR="00EF17A4" w:rsidRPr="00EF17A4" w:rsidRDefault="00EF17A4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F17A4">
              <w:rPr>
                <w:rFonts w:ascii="Times New Roman" w:hAnsi="Times New Roman" w:cs="Times New Roman"/>
                <w:sz w:val="24"/>
              </w:rPr>
              <w:t>Наименование образовательной организации</w:t>
            </w:r>
          </w:p>
        </w:tc>
        <w:tc>
          <w:tcPr>
            <w:tcW w:w="5635" w:type="dxa"/>
          </w:tcPr>
          <w:p w:rsidR="00EF17A4" w:rsidRPr="00EF17A4" w:rsidRDefault="00EF17A4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F17A4">
              <w:rPr>
                <w:rFonts w:ascii="Times New Roman" w:hAnsi="Times New Roman" w:cs="Times New Roman"/>
                <w:sz w:val="24"/>
              </w:rPr>
              <w:t>Наименование территории</w:t>
            </w:r>
          </w:p>
        </w:tc>
      </w:tr>
      <w:tr w:rsidR="00EF17A4" w:rsidTr="00EF17A4">
        <w:tc>
          <w:tcPr>
            <w:tcW w:w="540" w:type="dxa"/>
          </w:tcPr>
          <w:p w:rsidR="00EF17A4" w:rsidRPr="00EF17A4" w:rsidRDefault="00EF17A4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396" w:type="dxa"/>
          </w:tcPr>
          <w:p w:rsidR="00EF17A4" w:rsidRPr="00EF17A4" w:rsidRDefault="00EF17A4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1 п. Смидович»</w:t>
            </w:r>
          </w:p>
        </w:tc>
        <w:tc>
          <w:tcPr>
            <w:tcW w:w="5635" w:type="dxa"/>
          </w:tcPr>
          <w:p w:rsidR="00EF17A4" w:rsidRPr="00FF3256" w:rsidRDefault="00FF3256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с. Белгородское, пос. Смидович в границах улиц: Гагарина, Запарина, Калинина, Карла Либкнехта, Карла-Маркса, Кирова (дома с 19 по 33), Лермонтова, Некрасова, Новая, Октябрьская (дома с 13 по 43), Первомайская, Розы-Люксембург, 30 лет Победы (дома с 34 по 80), Сибирская, Совхозная, Украинская, Фестивальная, Чапаева, Шевчука; переулков Краснофлотский, Первомайский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 xml:space="preserve">, Первомайский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</w:p>
        </w:tc>
      </w:tr>
      <w:tr w:rsidR="00EF17A4" w:rsidTr="00EF17A4">
        <w:tc>
          <w:tcPr>
            <w:tcW w:w="540" w:type="dxa"/>
          </w:tcPr>
          <w:p w:rsidR="00EF17A4" w:rsidRPr="00EF17A4" w:rsidRDefault="00FF3256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396" w:type="dxa"/>
          </w:tcPr>
          <w:p w:rsidR="00EF17A4" w:rsidRPr="00EF17A4" w:rsidRDefault="00FF3256" w:rsidP="00FF325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2 п. Николаевка»</w:t>
            </w:r>
          </w:p>
        </w:tc>
        <w:tc>
          <w:tcPr>
            <w:tcW w:w="5635" w:type="dxa"/>
          </w:tcPr>
          <w:p w:rsidR="00EF17A4" w:rsidRPr="00EF17A4" w:rsidRDefault="00FF3256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Дежнёвка, с. Ключевое, пос. Николаевка в границах улиц: Береговая, Братская, Вокзальная, Дальняя, Заозёрная, Калинина, Кирова, Комсомольская (дома с 13 и до конца), Маяковского, Невская, Островского, Партизанская, Почтовая, Пушкина, Репина, Речная, Станционная</w:t>
            </w:r>
            <w:r w:rsidR="003E0627">
              <w:rPr>
                <w:rFonts w:ascii="Times New Roman" w:hAnsi="Times New Roman" w:cs="Times New Roman"/>
                <w:sz w:val="24"/>
              </w:rPr>
              <w:t>, Степная, Советская, Хабаровская, Чкалова, Шоссейная, Щепетнёва, Щорса;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E0627">
              <w:rPr>
                <w:rFonts w:ascii="Times New Roman" w:hAnsi="Times New Roman" w:cs="Times New Roman"/>
                <w:sz w:val="24"/>
              </w:rPr>
              <w:t>переулков Больничный, Заводской, Инский, Комсомольский, Конный, Линейный, Малый, Невский, Почтовый, Советский, Флотский</w:t>
            </w:r>
          </w:p>
        </w:tc>
      </w:tr>
      <w:tr w:rsidR="00EF17A4" w:rsidTr="00EF17A4">
        <w:tc>
          <w:tcPr>
            <w:tcW w:w="540" w:type="dxa"/>
          </w:tcPr>
          <w:p w:rsidR="00EF17A4" w:rsidRPr="00EF17A4" w:rsidRDefault="00FC1EA9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396" w:type="dxa"/>
          </w:tcPr>
          <w:p w:rsidR="00EF17A4" w:rsidRPr="00EF17A4" w:rsidRDefault="003E0627" w:rsidP="003E062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3 п. Смидович»</w:t>
            </w:r>
          </w:p>
        </w:tc>
        <w:tc>
          <w:tcPr>
            <w:tcW w:w="5635" w:type="dxa"/>
          </w:tcPr>
          <w:p w:rsidR="00AD1852" w:rsidRPr="00EF17A4" w:rsidRDefault="00AD1852" w:rsidP="00AD1852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Ольгохта, с. Песчаное (для учащихся 5-11 классов), пос. Смидович в границах улиц:</w:t>
            </w:r>
            <w:r w:rsidR="00FC1EA9">
              <w:rPr>
                <w:rFonts w:ascii="Times New Roman" w:hAnsi="Times New Roman" w:cs="Times New Roman"/>
                <w:sz w:val="24"/>
              </w:rPr>
              <w:t xml:space="preserve"> Дзержинского,</w:t>
            </w:r>
            <w:r>
              <w:rPr>
                <w:rFonts w:ascii="Times New Roman" w:hAnsi="Times New Roman" w:cs="Times New Roman"/>
                <w:sz w:val="24"/>
              </w:rPr>
              <w:t xml:space="preserve"> Кирова (дома с 1 по 18), Комсомольская (дома с 1 по 32), Октябрьская (дома с 1 по 11), Пионерская, Полевая, Пушкина, Северная, Советская (дома с 1 по 72 а), 30 лет Победы (дома с 1 по 27), Чкалова (дома с 1 по 36), Южная; переулков Амурский, Милицейский, Почтовый</w:t>
            </w:r>
          </w:p>
        </w:tc>
      </w:tr>
      <w:tr w:rsidR="00EF17A4" w:rsidTr="00EF17A4">
        <w:tc>
          <w:tcPr>
            <w:tcW w:w="540" w:type="dxa"/>
          </w:tcPr>
          <w:p w:rsidR="00EF17A4" w:rsidRPr="00EF17A4" w:rsidRDefault="00FC1EA9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96" w:type="dxa"/>
          </w:tcPr>
          <w:p w:rsidR="00EF17A4" w:rsidRPr="00EF17A4" w:rsidRDefault="00FC1EA9" w:rsidP="00FC1E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4 с. Даниловка»</w:t>
            </w:r>
          </w:p>
        </w:tc>
        <w:tc>
          <w:tcPr>
            <w:tcW w:w="5635" w:type="dxa"/>
          </w:tcPr>
          <w:p w:rsidR="00EF17A4" w:rsidRPr="00EF17A4" w:rsidRDefault="00FC1EA9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Даниловка, с. Соцгородок</w:t>
            </w:r>
          </w:p>
        </w:tc>
      </w:tr>
      <w:tr w:rsidR="00EF17A4" w:rsidTr="00EF17A4">
        <w:tc>
          <w:tcPr>
            <w:tcW w:w="540" w:type="dxa"/>
          </w:tcPr>
          <w:p w:rsidR="00EF17A4" w:rsidRPr="00EF17A4" w:rsidRDefault="00FC1EA9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396" w:type="dxa"/>
          </w:tcPr>
          <w:p w:rsidR="00EF17A4" w:rsidRPr="00EF17A4" w:rsidRDefault="00FC1EA9" w:rsidP="00FC1E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Муниципальное бюджетное общеобразовательное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учреждение «Средняя общеобразовательная школа № 5 с. Камышовка»</w:t>
            </w:r>
          </w:p>
        </w:tc>
        <w:tc>
          <w:tcPr>
            <w:tcW w:w="5635" w:type="dxa"/>
          </w:tcPr>
          <w:p w:rsidR="00EF17A4" w:rsidRPr="00EF17A4" w:rsidRDefault="00FC1EA9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с. Камышовка, ст. Дежнёвка</w:t>
            </w:r>
          </w:p>
        </w:tc>
      </w:tr>
      <w:tr w:rsidR="00EF17A4" w:rsidTr="00EF17A4">
        <w:tc>
          <w:tcPr>
            <w:tcW w:w="540" w:type="dxa"/>
          </w:tcPr>
          <w:p w:rsidR="00EF17A4" w:rsidRPr="00EF17A4" w:rsidRDefault="006435E7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6</w:t>
            </w:r>
          </w:p>
        </w:tc>
        <w:tc>
          <w:tcPr>
            <w:tcW w:w="3396" w:type="dxa"/>
          </w:tcPr>
          <w:p w:rsidR="00EF17A4" w:rsidRPr="00EF17A4" w:rsidRDefault="006435E7" w:rsidP="006435E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7 п. Николаевка»</w:t>
            </w:r>
          </w:p>
        </w:tc>
        <w:tc>
          <w:tcPr>
            <w:tcW w:w="5635" w:type="dxa"/>
          </w:tcPr>
          <w:p w:rsidR="00EF17A4" w:rsidRPr="00EF17A4" w:rsidRDefault="006435E7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пос. Николаевка в границах улиц: 40 лет Октября. 60 лет октября, Алмазная, Амурская, Больничная, Волочаевская, Гвардейская, Гагарина, Гоголя, Горького, Дзержинского, Дорошенко, Зелёная, Красноармейская, Краснодонская, Комсомольская (дома с 1 по 12), Кубанская, Кутузова, Кучеренко, Лазо, Лермонтова, Лесная, Линейная, Луговая, Матросова, Мелиоративная, Мичурина, Молодёжная, Моховая, Некрасова, Новая, Октябрьская, Осенняя, Пархоменко, Пионерская, Полевая, Пугачёва, Радищева, Селюгинская, Солнечная, Стрельникова, Строительная, </w:t>
            </w:r>
            <w:r w:rsidR="00196A48">
              <w:rPr>
                <w:rFonts w:ascii="Times New Roman" w:hAnsi="Times New Roman" w:cs="Times New Roman"/>
                <w:sz w:val="24"/>
              </w:rPr>
              <w:t>Театральная, Тимирязева, Труда, Ульяновская, Фрунзе, Чапаева, Шевченко, Шевчука, Юбилейная, Южная, Ягодная; переулков Аврора, Алмазный, Больничный, Восточный, Театральный, Тимирязева, Тихий, Цветочный, Школьный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EF17A4" w:rsidTr="00EF17A4">
        <w:tc>
          <w:tcPr>
            <w:tcW w:w="540" w:type="dxa"/>
          </w:tcPr>
          <w:p w:rsidR="00EF17A4" w:rsidRPr="00EF17A4" w:rsidRDefault="00196A48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396" w:type="dxa"/>
          </w:tcPr>
          <w:p w:rsidR="00EF17A4" w:rsidRPr="00EF17A4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8 с. Аур»</w:t>
            </w:r>
          </w:p>
        </w:tc>
        <w:tc>
          <w:tcPr>
            <w:tcW w:w="5635" w:type="dxa"/>
          </w:tcPr>
          <w:p w:rsidR="00EF17A4" w:rsidRPr="00EF17A4" w:rsidRDefault="00196A48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Аур, ст. Икура, с. Усов Балаган</w:t>
            </w:r>
          </w:p>
        </w:tc>
      </w:tr>
      <w:tr w:rsidR="00196A48" w:rsidTr="00EF17A4">
        <w:tc>
          <w:tcPr>
            <w:tcW w:w="540" w:type="dxa"/>
          </w:tcPr>
          <w:p w:rsidR="00196A48" w:rsidRDefault="00196A48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396" w:type="dxa"/>
          </w:tcPr>
          <w:p w:rsidR="00196A48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«Школа-сад № 9 с. Песчаное»</w:t>
            </w:r>
          </w:p>
        </w:tc>
        <w:tc>
          <w:tcPr>
            <w:tcW w:w="5635" w:type="dxa"/>
          </w:tcPr>
          <w:p w:rsidR="00196A48" w:rsidRDefault="00196A48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с. Песчаное (для учащихся 1-4 классов) </w:t>
            </w:r>
          </w:p>
        </w:tc>
      </w:tr>
      <w:tr w:rsidR="00196A48" w:rsidTr="00EF17A4">
        <w:tc>
          <w:tcPr>
            <w:tcW w:w="540" w:type="dxa"/>
          </w:tcPr>
          <w:p w:rsidR="00196A48" w:rsidRDefault="00196A48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396" w:type="dxa"/>
          </w:tcPr>
          <w:p w:rsidR="00196A48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10 п. Волочаевка»</w:t>
            </w:r>
          </w:p>
        </w:tc>
        <w:tc>
          <w:tcPr>
            <w:tcW w:w="5635" w:type="dxa"/>
          </w:tcPr>
          <w:p w:rsidR="00196A48" w:rsidRDefault="00196A48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пос. Волочаевка</w:t>
            </w:r>
          </w:p>
        </w:tc>
      </w:tr>
      <w:tr w:rsidR="00196A48" w:rsidTr="00EF17A4">
        <w:tc>
          <w:tcPr>
            <w:tcW w:w="540" w:type="dxa"/>
          </w:tcPr>
          <w:p w:rsidR="00196A48" w:rsidRDefault="00196A48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396" w:type="dxa"/>
          </w:tcPr>
          <w:p w:rsidR="00196A48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11 с. Волочаевка»</w:t>
            </w:r>
          </w:p>
        </w:tc>
        <w:tc>
          <w:tcPr>
            <w:tcW w:w="5635" w:type="dxa"/>
          </w:tcPr>
          <w:p w:rsidR="00196A48" w:rsidRDefault="00196A48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Волочаевка, с. Партизанское</w:t>
            </w:r>
          </w:p>
        </w:tc>
      </w:tr>
      <w:tr w:rsidR="00196A48" w:rsidTr="00EF17A4">
        <w:tc>
          <w:tcPr>
            <w:tcW w:w="540" w:type="dxa"/>
          </w:tcPr>
          <w:p w:rsidR="00196A48" w:rsidRDefault="00196A48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396" w:type="dxa"/>
          </w:tcPr>
          <w:p w:rsidR="00196A48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«Средняя общеобразовательная школа № 18 п. Приамурский»</w:t>
            </w:r>
          </w:p>
        </w:tc>
        <w:tc>
          <w:tcPr>
            <w:tcW w:w="5635" w:type="dxa"/>
          </w:tcPr>
          <w:p w:rsidR="00196A48" w:rsidRDefault="00196A48" w:rsidP="00EF17A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пос. Приамурский,  с.им. Тельмана  (для учащихся 5-11 классов) </w:t>
            </w:r>
          </w:p>
        </w:tc>
      </w:tr>
      <w:tr w:rsidR="00196A48" w:rsidTr="00EF17A4">
        <w:tc>
          <w:tcPr>
            <w:tcW w:w="540" w:type="dxa"/>
          </w:tcPr>
          <w:p w:rsidR="00196A48" w:rsidRDefault="00196A48" w:rsidP="00000DB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396" w:type="dxa"/>
          </w:tcPr>
          <w:p w:rsidR="00196A48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Муниципальное бюджетное общеобразовательное учреждение «Школа-сад № 22 с. им. Тельмана»</w:t>
            </w:r>
          </w:p>
        </w:tc>
        <w:tc>
          <w:tcPr>
            <w:tcW w:w="5635" w:type="dxa"/>
          </w:tcPr>
          <w:p w:rsidR="00196A48" w:rsidRDefault="00196A48" w:rsidP="00196A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с.им. Тельмана  (для учащихся 1-4 классов)</w:t>
            </w:r>
          </w:p>
        </w:tc>
      </w:tr>
    </w:tbl>
    <w:p w:rsidR="00EF17A4" w:rsidRPr="00000DBE" w:rsidRDefault="00EF17A4" w:rsidP="00000DB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sectPr w:rsidR="00EF17A4" w:rsidRPr="00000DBE" w:rsidSect="00DC3570">
      <w:head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AEA" w:rsidRDefault="00F35AEA" w:rsidP="001B3415">
      <w:pPr>
        <w:spacing w:after="0" w:line="240" w:lineRule="auto"/>
      </w:pPr>
      <w:r>
        <w:separator/>
      </w:r>
    </w:p>
  </w:endnote>
  <w:endnote w:type="continuationSeparator" w:id="1">
    <w:p w:rsidR="00F35AEA" w:rsidRDefault="00F35AEA" w:rsidP="001B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AEA" w:rsidRDefault="00F35AEA" w:rsidP="001B3415">
      <w:pPr>
        <w:spacing w:after="0" w:line="240" w:lineRule="auto"/>
      </w:pPr>
      <w:r>
        <w:separator/>
      </w:r>
    </w:p>
  </w:footnote>
  <w:footnote w:type="continuationSeparator" w:id="1">
    <w:p w:rsidR="00F35AEA" w:rsidRDefault="00F35AEA" w:rsidP="001B3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BF9" w:rsidRDefault="00F35AE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0C4C"/>
    <w:rsid w:val="00000DBE"/>
    <w:rsid w:val="0001575B"/>
    <w:rsid w:val="00110F6E"/>
    <w:rsid w:val="00146A38"/>
    <w:rsid w:val="00180F1D"/>
    <w:rsid w:val="00196A48"/>
    <w:rsid w:val="001B3415"/>
    <w:rsid w:val="00347F69"/>
    <w:rsid w:val="003E0627"/>
    <w:rsid w:val="00593AFD"/>
    <w:rsid w:val="006435E7"/>
    <w:rsid w:val="006C4942"/>
    <w:rsid w:val="007726FA"/>
    <w:rsid w:val="00772CB7"/>
    <w:rsid w:val="007F1A46"/>
    <w:rsid w:val="008541C5"/>
    <w:rsid w:val="009112EA"/>
    <w:rsid w:val="009537AD"/>
    <w:rsid w:val="00AD1852"/>
    <w:rsid w:val="00DC3570"/>
    <w:rsid w:val="00E3056C"/>
    <w:rsid w:val="00EC25DF"/>
    <w:rsid w:val="00EF17A4"/>
    <w:rsid w:val="00F10C4C"/>
    <w:rsid w:val="00F35AEA"/>
    <w:rsid w:val="00FC1EA9"/>
    <w:rsid w:val="00FF3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15"/>
  </w:style>
  <w:style w:type="paragraph" w:styleId="1">
    <w:name w:val="heading 1"/>
    <w:basedOn w:val="a"/>
    <w:next w:val="a"/>
    <w:link w:val="10"/>
    <w:qFormat/>
    <w:rsid w:val="00F10C4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0C4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F10C4C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10C4C"/>
    <w:rPr>
      <w:rFonts w:ascii="Calibri" w:eastAsia="Calibri" w:hAnsi="Calibri" w:cs="Times New Roman"/>
      <w:lang w:val="en-US" w:eastAsia="en-US"/>
    </w:rPr>
  </w:style>
  <w:style w:type="table" w:styleId="a5">
    <w:name w:val="Table Grid"/>
    <w:basedOn w:val="a1"/>
    <w:uiPriority w:val="59"/>
    <w:rsid w:val="00DC35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08F0B-8052-440A-AA2A-B8668C4AA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13</cp:revision>
  <cp:lastPrinted>2020-06-16T22:31:00Z</cp:lastPrinted>
  <dcterms:created xsi:type="dcterms:W3CDTF">2020-06-10T22:23:00Z</dcterms:created>
  <dcterms:modified xsi:type="dcterms:W3CDTF">2020-06-18T22:21:00Z</dcterms:modified>
</cp:coreProperties>
</file>