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463FC1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15.04.</w:t>
      </w:r>
      <w:r w:rsidR="00735919" w:rsidRPr="00463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22696E" w:rsidRPr="00463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r w:rsidR="00735919" w:rsidRPr="00463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463F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244</w:t>
      </w:r>
      <w:bookmarkEnd w:id="0"/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FE17E4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05.04.2019 № 202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D820D7" w:rsidRDefault="00D820D7" w:rsidP="00FE17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FE17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FE17E4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542A1" w:rsidRDefault="001E0542" w:rsidP="00FE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05.04.2019 № 202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8D53A3" w:rsidRDefault="001E0542" w:rsidP="00FE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8D5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преамбуле постановления </w:t>
      </w:r>
      <w:r w:rsidR="00E7564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«от 27.12.2018 № 727 «О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 услуг» заменить словами «</w:t>
      </w:r>
      <w:r w:rsidR="00E75641">
        <w:rPr>
          <w:rFonts w:ascii="Times New Roman" w:hAnsi="Times New Roman" w:cs="Times New Roman"/>
          <w:sz w:val="28"/>
          <w:szCs w:val="28"/>
        </w:rPr>
        <w:t xml:space="preserve">от </w:t>
      </w:r>
      <w:r w:rsidR="00322A9D">
        <w:rPr>
          <w:rFonts w:ascii="Times New Roman" w:hAnsi="Times New Roman" w:cs="Times New Roman"/>
          <w:sz w:val="28"/>
          <w:szCs w:val="28"/>
        </w:rPr>
        <w:t>31</w:t>
      </w:r>
      <w:r w:rsidR="00E75641">
        <w:rPr>
          <w:rFonts w:ascii="Times New Roman" w:hAnsi="Times New Roman" w:cs="Times New Roman"/>
          <w:sz w:val="28"/>
          <w:szCs w:val="28"/>
        </w:rPr>
        <w:t>.</w:t>
      </w:r>
      <w:r w:rsidR="00322A9D">
        <w:rPr>
          <w:rFonts w:ascii="Times New Roman" w:hAnsi="Times New Roman" w:cs="Times New Roman"/>
          <w:sz w:val="28"/>
          <w:szCs w:val="28"/>
        </w:rPr>
        <w:t>10</w:t>
      </w:r>
      <w:r w:rsidR="00E75641">
        <w:rPr>
          <w:rFonts w:ascii="Times New Roman" w:hAnsi="Times New Roman" w:cs="Times New Roman"/>
          <w:sz w:val="28"/>
          <w:szCs w:val="28"/>
        </w:rPr>
        <w:t>.201</w:t>
      </w:r>
      <w:r w:rsidR="00322A9D">
        <w:rPr>
          <w:rFonts w:ascii="Times New Roman" w:hAnsi="Times New Roman" w:cs="Times New Roman"/>
          <w:sz w:val="28"/>
          <w:szCs w:val="28"/>
        </w:rPr>
        <w:t>8</w:t>
      </w:r>
      <w:r w:rsidR="00E75641">
        <w:rPr>
          <w:rFonts w:ascii="Times New Roman" w:hAnsi="Times New Roman" w:cs="Times New Roman"/>
          <w:sz w:val="28"/>
          <w:szCs w:val="28"/>
        </w:rPr>
        <w:t xml:space="preserve"> № </w:t>
      </w:r>
      <w:r w:rsidR="00E640A9">
        <w:rPr>
          <w:rFonts w:ascii="Times New Roman" w:hAnsi="Times New Roman" w:cs="Times New Roman"/>
          <w:sz w:val="28"/>
          <w:szCs w:val="28"/>
        </w:rPr>
        <w:t>393</w:t>
      </w:r>
      <w:r w:rsidR="00E75641">
        <w:rPr>
          <w:rFonts w:ascii="Times New Roman" w:hAnsi="Times New Roman" w:cs="Times New Roman"/>
          <w:sz w:val="28"/>
          <w:szCs w:val="28"/>
        </w:rPr>
        <w:t>-пп ЕАО «</w:t>
      </w:r>
      <w:r w:rsidR="00E640A9">
        <w:rPr>
          <w:rFonts w:ascii="Times New Roman" w:hAnsi="Times New Roman" w:cs="Times New Roman"/>
          <w:sz w:val="28"/>
          <w:szCs w:val="28"/>
        </w:rPr>
        <w:t>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</w:t>
      </w:r>
      <w:r w:rsidR="00E7564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72A2D" w:rsidRDefault="008D53A3" w:rsidP="00072A2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072A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 «Состав,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форме» дополнить пунктом 3.3 «</w:t>
      </w:r>
      <w:r w:rsidR="00072A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Исправление допущенных опечаток и (или) ошибок в выданных в результате предоставления муниципальной услуги документах</w:t>
      </w:r>
      <w:r w:rsidR="00072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72A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Основанием для начала административной процедуры является представление (направление) заявителем в Комитет в произвольной форме заявления об исправлении опечаток и (или) ошибок, допущенных в выданных в результате предоставления муниципальной услуги документах.</w:t>
      </w:r>
    </w:p>
    <w:p w:rsidR="00072A2D" w:rsidRDefault="00072A2D" w:rsidP="00072A2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Должностное лицо </w:t>
      </w:r>
      <w:r w:rsidRPr="00DD1BB4">
        <w:rPr>
          <w:rFonts w:ascii="Times New Roman" w:eastAsia="Times New Roman" w:hAnsi="Times New Roman"/>
          <w:sz w:val="28"/>
          <w:szCs w:val="28"/>
          <w:lang w:eastAsia="ru-RU"/>
        </w:rPr>
        <w:t>Комитета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ответственное за предоставление муниципальной услуги, рассматривает заявление, представленное заявителем, и проводит проверку указанных в заявлении сведений в срок, не превышающий 2 рабочих дней, с даты регистрации соответствующего заявления. </w:t>
      </w:r>
    </w:p>
    <w:p w:rsidR="00072A2D" w:rsidRDefault="00072A2D" w:rsidP="00072A2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Критерием принятия решения по административной процедуре является наличие или отсутствие таких опечаток и (или) ошибок. В случае выявления допущенных опечаток и (или) ошибок в выданных в результате предоставления муниципальной услуги документах должностное </w:t>
      </w:r>
      <w:r w:rsidRPr="00DD1BB4">
        <w:rPr>
          <w:rFonts w:ascii="Times New Roman" w:eastAsia="Times New Roman" w:hAnsi="Times New Roman"/>
          <w:sz w:val="28"/>
          <w:szCs w:val="28"/>
          <w:lang w:eastAsia="ru-RU"/>
        </w:rPr>
        <w:t>Комитета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ответственное за предоставление муниципальной услуги, осуществляет исправление и замену указанных документов в срок, не превышающий 5 рабочих дней с момента регистрации соответствующего заявления. </w:t>
      </w:r>
    </w:p>
    <w:p w:rsidR="00072A2D" w:rsidRDefault="00072A2D" w:rsidP="00072A2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случае отсутствия опечаток и (или) ошибок в документах, выданных в результате предоставления муниципальной услуги, должностное лицо </w:t>
      </w:r>
      <w:r w:rsidRPr="00DD1BB4">
        <w:rPr>
          <w:rFonts w:ascii="Times New Roman" w:eastAsia="Times New Roman" w:hAnsi="Times New Roman"/>
          <w:sz w:val="28"/>
          <w:szCs w:val="28"/>
          <w:lang w:eastAsia="ru-RU"/>
        </w:rPr>
        <w:t>Комитета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ответственное за предоставление муниципальной услуги, письменно сообщает заявителю об отсутствии таких опечаток и (или) ошибок в срок, не превышающий 5 рабочих дней с момента регистрации соответствующего заявления. </w:t>
      </w:r>
    </w:p>
    <w:p w:rsidR="00072A2D" w:rsidRDefault="00072A2D" w:rsidP="00072A2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</w:t>
      </w:r>
    </w:p>
    <w:p w:rsidR="00072A2D" w:rsidRDefault="00072A2D" w:rsidP="00072A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Результат административной процедуры фиксируется в установленном порядке ответственным специалистом </w:t>
      </w:r>
      <w:r w:rsidRPr="00DD1BB4">
        <w:rPr>
          <w:rFonts w:ascii="Times New Roman" w:eastAsia="Times New Roman" w:hAnsi="Times New Roman"/>
          <w:sz w:val="28"/>
          <w:szCs w:val="28"/>
          <w:lang w:eastAsia="ru-RU"/>
        </w:rPr>
        <w:t>Комитета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.».</w:t>
      </w:r>
    </w:p>
    <w:p w:rsidR="00137906" w:rsidRDefault="00072A2D" w:rsidP="00FE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1E0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0E5D9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1E054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5.2 раздела 5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«Досудебный (внесудебный) порядок обжалования решений и действий (бездействия) Комитета, а также должностных лиц, муниципальных служащих,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210-ФЗ «Об организации предоставления государственных и муниципальных услуг», а также их должностных лиц, работников» </w:t>
      </w:r>
      <w:r w:rsidR="00AB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редакции«</w:t>
      </w:r>
      <w:r w:rsidR="000E5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</w:t>
      </w:r>
      <w:r w:rsidR="009A16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государственной или муниципальной услуги;</w:t>
      </w:r>
      <w:r w:rsidR="00AB799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949D0" w:rsidRDefault="00072A2D" w:rsidP="00FE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53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3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5.2 раздела 5 «Досудебный (внесудебный) порядок обжалования решений и действий (бездействия) Комитета, а также должностных лиц, муниципальных служащих,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 210-ФЗ «Об организации предоставления государственных и муниципальных услуг», а также их должностных лиц, работников» изложить в новой редакции</w:t>
      </w:r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3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отказа вприеме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5364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субъектов Российской Федерации, муниципальными правовыми актами для предоставления государственной или муниципальной услуги</w:t>
      </w:r>
      <w:r w:rsidR="00557E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22A9D" w:rsidRPr="00072A2D" w:rsidRDefault="00072A2D" w:rsidP="00072A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8812F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5.7 раздела 5 «Досудебный (внесудебный) порядок обжалования решений и действий (бездействия) Комитета, а также должностных лиц, муниципальных служащих,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 210-ФЗ «Об организации предоставления государственных и муниципальных услуг», а также их должностных лиц, работников» изложить в новой редакции «</w:t>
      </w:r>
      <w:r w:rsidR="00AF2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решения, в целях незамедлительного устранения выявленных нарушений при оказании муниципальной услуги, заявителю направляется в письменной форме и по желанию заявителя в электронной форме, </w:t>
      </w:r>
      <w:r w:rsidR="00A55F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приносятся извинения за доставленные неудобства</w:t>
      </w:r>
      <w:r w:rsidR="00FE17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5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заявителю для</w:t>
      </w:r>
      <w:r w:rsidR="008D5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получения муниципальной услуги.»</w:t>
      </w:r>
      <w:r w:rsidR="00E60E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22E" w:rsidRDefault="001E0542" w:rsidP="00FE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12F5D">
        <w:rPr>
          <w:rFonts w:ascii="Times New Roman" w:hAnsi="Times New Roman" w:cs="Times New Roman"/>
          <w:sz w:val="28"/>
          <w:szCs w:val="28"/>
        </w:rPr>
        <w:t>Н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12F5D">
        <w:rPr>
          <w:rFonts w:ascii="Times New Roman" w:hAnsi="Times New Roman" w:cs="Times New Roman"/>
          <w:sz w:val="28"/>
          <w:szCs w:val="28"/>
        </w:rPr>
        <w:t>о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A12F5D">
        <w:rPr>
          <w:rFonts w:ascii="Times New Roman" w:hAnsi="Times New Roman" w:cs="Times New Roman"/>
          <w:sz w:val="28"/>
          <w:szCs w:val="28"/>
        </w:rPr>
        <w:t>в газете «Районный вестник» ир</w:t>
      </w:r>
      <w:r w:rsidR="00A12F5D" w:rsidRPr="003C3668">
        <w:rPr>
          <w:rFonts w:ascii="Times New Roman" w:hAnsi="Times New Roman" w:cs="Times New Roman"/>
          <w:sz w:val="28"/>
          <w:szCs w:val="28"/>
        </w:rPr>
        <w:t>азместитьна официальном сайте Смидовичского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>.</w:t>
      </w:r>
    </w:p>
    <w:p w:rsidR="00637053" w:rsidRPr="00637053" w:rsidRDefault="001E0542" w:rsidP="00FE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7F83" w:rsidRPr="003C366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27F83">
        <w:rPr>
          <w:rFonts w:ascii="Times New Roman" w:hAnsi="Times New Roman" w:cs="Times New Roman"/>
          <w:sz w:val="28"/>
        </w:rPr>
        <w:t>п</w:t>
      </w:r>
      <w:r w:rsidR="00C27F83" w:rsidRPr="00E60E0D">
        <w:rPr>
          <w:rFonts w:ascii="Times New Roman" w:hAnsi="Times New Roman" w:cs="Times New Roman"/>
          <w:sz w:val="28"/>
        </w:rPr>
        <w:t xml:space="preserve">остановление вступает в силу </w:t>
      </w:r>
      <w:r w:rsidR="00072A2D">
        <w:rPr>
          <w:rFonts w:ascii="Times New Roman" w:hAnsi="Times New Roman" w:cs="Times New Roman"/>
          <w:sz w:val="28"/>
        </w:rPr>
        <w:t>после</w:t>
      </w:r>
      <w:r w:rsidR="00C27F83" w:rsidRPr="00E60E0D">
        <w:rPr>
          <w:rFonts w:ascii="Times New Roman" w:hAnsi="Times New Roman" w:cs="Times New Roman"/>
          <w:sz w:val="28"/>
        </w:rPr>
        <w:t xml:space="preserve"> дня его </w:t>
      </w:r>
      <w:r w:rsidR="001268BD">
        <w:rPr>
          <w:rFonts w:ascii="Times New Roman" w:hAnsi="Times New Roman" w:cs="Times New Roman"/>
          <w:sz w:val="28"/>
        </w:rPr>
        <w:t>официального опубликования</w:t>
      </w:r>
      <w:r w:rsidR="00C27F83" w:rsidRPr="00E60E0D">
        <w:rPr>
          <w:rFonts w:ascii="Times New Roman" w:hAnsi="Times New Roman" w:cs="Times New Roman"/>
          <w:sz w:val="28"/>
        </w:rPr>
        <w:t>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7E4" w:rsidRDefault="00FE17E4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35919" w:rsidRPr="00735919" w:rsidRDefault="00735919" w:rsidP="00735919">
      <w:pPr>
        <w:spacing w:after="0"/>
        <w:rPr>
          <w:rFonts w:ascii="Times New Roman" w:hAnsi="Times New Roman" w:cs="Times New Roman"/>
          <w:sz w:val="28"/>
        </w:rPr>
      </w:pPr>
    </w:p>
    <w:sectPr w:rsidR="00735919" w:rsidRPr="00735919" w:rsidSect="00DE0C3C">
      <w:headerReference w:type="even" r:id="rId7"/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4FE" w:rsidRDefault="001454FE">
      <w:pPr>
        <w:spacing w:after="0" w:line="240" w:lineRule="auto"/>
      </w:pPr>
      <w:r>
        <w:separator/>
      </w:r>
    </w:p>
  </w:endnote>
  <w:endnote w:type="continuationSeparator" w:id="1">
    <w:p w:rsidR="001454FE" w:rsidRDefault="00145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4FE" w:rsidRDefault="001454FE">
      <w:pPr>
        <w:spacing w:after="0" w:line="240" w:lineRule="auto"/>
      </w:pPr>
      <w:r>
        <w:separator/>
      </w:r>
    </w:p>
  </w:footnote>
  <w:footnote w:type="continuationSeparator" w:id="1">
    <w:p w:rsidR="001454FE" w:rsidRDefault="00145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20"/>
    <w:rsid w:val="0006402E"/>
    <w:rsid w:val="000673A2"/>
    <w:rsid w:val="00072A2D"/>
    <w:rsid w:val="0008266E"/>
    <w:rsid w:val="000913BE"/>
    <w:rsid w:val="000B09DB"/>
    <w:rsid w:val="000B3DFF"/>
    <w:rsid w:val="000D6FF8"/>
    <w:rsid w:val="000E50B4"/>
    <w:rsid w:val="000E5D93"/>
    <w:rsid w:val="000F1868"/>
    <w:rsid w:val="00106EEB"/>
    <w:rsid w:val="001268BD"/>
    <w:rsid w:val="00137906"/>
    <w:rsid w:val="001454FE"/>
    <w:rsid w:val="0018404D"/>
    <w:rsid w:val="001B4D28"/>
    <w:rsid w:val="001C13B6"/>
    <w:rsid w:val="001C2E2C"/>
    <w:rsid w:val="001E0542"/>
    <w:rsid w:val="001E48D5"/>
    <w:rsid w:val="001F61DC"/>
    <w:rsid w:val="00206B5C"/>
    <w:rsid w:val="0022696E"/>
    <w:rsid w:val="00234FBA"/>
    <w:rsid w:val="00251C1E"/>
    <w:rsid w:val="00264D34"/>
    <w:rsid w:val="0027558A"/>
    <w:rsid w:val="0028148D"/>
    <w:rsid w:val="002A2601"/>
    <w:rsid w:val="002C7CBD"/>
    <w:rsid w:val="002E3D74"/>
    <w:rsid w:val="00322A9D"/>
    <w:rsid w:val="0032390A"/>
    <w:rsid w:val="00323B09"/>
    <w:rsid w:val="00342F83"/>
    <w:rsid w:val="003542A1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17004"/>
    <w:rsid w:val="00463FC1"/>
    <w:rsid w:val="004926C2"/>
    <w:rsid w:val="004A2D49"/>
    <w:rsid w:val="004C2298"/>
    <w:rsid w:val="004F170F"/>
    <w:rsid w:val="005364C5"/>
    <w:rsid w:val="00540EC9"/>
    <w:rsid w:val="0054774F"/>
    <w:rsid w:val="00557E8B"/>
    <w:rsid w:val="00571673"/>
    <w:rsid w:val="00582113"/>
    <w:rsid w:val="005C070E"/>
    <w:rsid w:val="005C45C7"/>
    <w:rsid w:val="005D1DFD"/>
    <w:rsid w:val="005E5D10"/>
    <w:rsid w:val="005F3720"/>
    <w:rsid w:val="00606095"/>
    <w:rsid w:val="006222A6"/>
    <w:rsid w:val="006250E9"/>
    <w:rsid w:val="006308C0"/>
    <w:rsid w:val="0063374D"/>
    <w:rsid w:val="00637053"/>
    <w:rsid w:val="006513CE"/>
    <w:rsid w:val="00675B53"/>
    <w:rsid w:val="00722D1E"/>
    <w:rsid w:val="00735919"/>
    <w:rsid w:val="00747430"/>
    <w:rsid w:val="00747C62"/>
    <w:rsid w:val="00750FF1"/>
    <w:rsid w:val="00755853"/>
    <w:rsid w:val="007702C0"/>
    <w:rsid w:val="0079276E"/>
    <w:rsid w:val="007B0ACD"/>
    <w:rsid w:val="007D5672"/>
    <w:rsid w:val="00825FA6"/>
    <w:rsid w:val="00861357"/>
    <w:rsid w:val="0086632E"/>
    <w:rsid w:val="008812F6"/>
    <w:rsid w:val="00892A99"/>
    <w:rsid w:val="008A2305"/>
    <w:rsid w:val="008D53A3"/>
    <w:rsid w:val="00901891"/>
    <w:rsid w:val="0090262B"/>
    <w:rsid w:val="009602CA"/>
    <w:rsid w:val="00963900"/>
    <w:rsid w:val="009816CC"/>
    <w:rsid w:val="0099118E"/>
    <w:rsid w:val="00991442"/>
    <w:rsid w:val="009A162A"/>
    <w:rsid w:val="009C1EE6"/>
    <w:rsid w:val="009E0D10"/>
    <w:rsid w:val="00A06E18"/>
    <w:rsid w:val="00A12F5D"/>
    <w:rsid w:val="00A47E50"/>
    <w:rsid w:val="00A55FA4"/>
    <w:rsid w:val="00A609B7"/>
    <w:rsid w:val="00A615FD"/>
    <w:rsid w:val="00A6761E"/>
    <w:rsid w:val="00A77A0A"/>
    <w:rsid w:val="00A809ED"/>
    <w:rsid w:val="00A92126"/>
    <w:rsid w:val="00A949D0"/>
    <w:rsid w:val="00AB7991"/>
    <w:rsid w:val="00AC24B3"/>
    <w:rsid w:val="00AC5074"/>
    <w:rsid w:val="00AF0032"/>
    <w:rsid w:val="00AF28B7"/>
    <w:rsid w:val="00B050D1"/>
    <w:rsid w:val="00B24C51"/>
    <w:rsid w:val="00B42D73"/>
    <w:rsid w:val="00B507DC"/>
    <w:rsid w:val="00B83737"/>
    <w:rsid w:val="00BE022E"/>
    <w:rsid w:val="00BE38A9"/>
    <w:rsid w:val="00C16563"/>
    <w:rsid w:val="00C27F83"/>
    <w:rsid w:val="00C32398"/>
    <w:rsid w:val="00C7231C"/>
    <w:rsid w:val="00C91943"/>
    <w:rsid w:val="00CA50F9"/>
    <w:rsid w:val="00CD3314"/>
    <w:rsid w:val="00CD6C14"/>
    <w:rsid w:val="00D152AF"/>
    <w:rsid w:val="00D72BFF"/>
    <w:rsid w:val="00D818DC"/>
    <w:rsid w:val="00D820D7"/>
    <w:rsid w:val="00DE0C3C"/>
    <w:rsid w:val="00DE11BE"/>
    <w:rsid w:val="00DE3895"/>
    <w:rsid w:val="00E005CD"/>
    <w:rsid w:val="00E32A09"/>
    <w:rsid w:val="00E42684"/>
    <w:rsid w:val="00E4572D"/>
    <w:rsid w:val="00E46898"/>
    <w:rsid w:val="00E60E0D"/>
    <w:rsid w:val="00E640A9"/>
    <w:rsid w:val="00E75641"/>
    <w:rsid w:val="00E75B0A"/>
    <w:rsid w:val="00E9065F"/>
    <w:rsid w:val="00EB100B"/>
    <w:rsid w:val="00EB586A"/>
    <w:rsid w:val="00EC49C7"/>
    <w:rsid w:val="00ED4FB3"/>
    <w:rsid w:val="00EE15BA"/>
    <w:rsid w:val="00F118A5"/>
    <w:rsid w:val="00F20665"/>
    <w:rsid w:val="00F51108"/>
    <w:rsid w:val="00F60787"/>
    <w:rsid w:val="00F62B55"/>
    <w:rsid w:val="00FC3CB5"/>
    <w:rsid w:val="00FE1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DEDB3-92CC-4686-A20C-D11D2605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3</cp:revision>
  <cp:lastPrinted>2020-04-14T02:51:00Z</cp:lastPrinted>
  <dcterms:created xsi:type="dcterms:W3CDTF">2020-04-21T05:09:00Z</dcterms:created>
  <dcterms:modified xsi:type="dcterms:W3CDTF">2021-12-22T07:23:00Z</dcterms:modified>
</cp:coreProperties>
</file>