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Еврейской автономной области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МУНИЦИПАЛЬНОГО РАЙОНА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4056D" w:rsidRDefault="00881AD2" w:rsidP="006405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28.12.2018         </w:t>
      </w:r>
      <w:r w:rsidR="0064056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</w:t>
      </w:r>
      <w:r w:rsidR="00395F34">
        <w:rPr>
          <w:rFonts w:ascii="Times New Roman" w:eastAsia="Times New Roman" w:hAnsi="Times New Roman"/>
          <w:sz w:val="28"/>
          <w:szCs w:val="28"/>
        </w:rPr>
        <w:t xml:space="preserve">                              №</w:t>
      </w:r>
      <w:r>
        <w:rPr>
          <w:rFonts w:ascii="Times New Roman" w:eastAsia="Times New Roman" w:hAnsi="Times New Roman"/>
          <w:sz w:val="28"/>
          <w:szCs w:val="28"/>
        </w:rPr>
        <w:t xml:space="preserve"> 731</w:t>
      </w:r>
    </w:p>
    <w:p w:rsidR="0064056D" w:rsidRDefault="0064056D" w:rsidP="006405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пос. Смидович</w:t>
      </w:r>
    </w:p>
    <w:p w:rsidR="0064056D" w:rsidRPr="00001140" w:rsidRDefault="0064056D" w:rsidP="0064056D">
      <w:pPr>
        <w:spacing w:after="0" w:line="240" w:lineRule="auto"/>
        <w:rPr>
          <w:rFonts w:ascii="Times New Roman" w:eastAsia="Times New Roman" w:hAnsi="Times New Roman"/>
          <w:sz w:val="14"/>
          <w:szCs w:val="28"/>
        </w:rPr>
      </w:pPr>
    </w:p>
    <w:p w:rsidR="0064056D" w:rsidRDefault="0064056D" w:rsidP="0064056D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 внесении    изменений   в  </w:t>
      </w:r>
      <w:r w:rsidR="00FF1D12">
        <w:rPr>
          <w:rFonts w:ascii="Times New Roman" w:eastAsia="Times New Roman" w:hAnsi="Times New Roman"/>
          <w:sz w:val="28"/>
          <w:szCs w:val="28"/>
        </w:rPr>
        <w:t>постановление администрации муниципального района от 23.10.2015 № 1268 «Об утверждении муниципальной</w:t>
      </w:r>
      <w:r>
        <w:rPr>
          <w:rFonts w:ascii="Times New Roman" w:eastAsia="Times New Roman" w:hAnsi="Times New Roman"/>
          <w:sz w:val="28"/>
          <w:szCs w:val="28"/>
        </w:rPr>
        <w:t xml:space="preserve"> программ</w:t>
      </w:r>
      <w:r w:rsidR="00FF1D12">
        <w:rPr>
          <w:rFonts w:ascii="Times New Roman" w:eastAsia="Times New Roman" w:hAnsi="Times New Roman"/>
          <w:sz w:val="28"/>
          <w:szCs w:val="28"/>
        </w:rPr>
        <w:t>ы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«Обеспечение жильем молодых семей в Смидовичском муниципаль</w:t>
      </w:r>
      <w:r w:rsidR="00FF1D12">
        <w:rPr>
          <w:rFonts w:ascii="Times New Roman" w:hAnsi="Times New Roman" w:cs="Times New Roman"/>
          <w:sz w:val="28"/>
          <w:szCs w:val="28"/>
        </w:rPr>
        <w:t>ном районе на  2016-2020 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56D" w:rsidRDefault="0064056D" w:rsidP="003073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Администрация муниципального района</w:t>
      </w:r>
    </w:p>
    <w:p w:rsidR="0064056D" w:rsidRDefault="0064056D" w:rsidP="003073C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ПОСТАНОВЛЯЕТ:</w:t>
      </w:r>
    </w:p>
    <w:p w:rsidR="00395F34" w:rsidRDefault="0064056D" w:rsidP="003073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1.Внести в </w:t>
      </w:r>
      <w:r w:rsidR="00FF1D12">
        <w:rPr>
          <w:rFonts w:ascii="Times New Roman" w:eastAsia="Times New Roman" w:hAnsi="Times New Roman"/>
          <w:sz w:val="28"/>
          <w:szCs w:val="28"/>
        </w:rPr>
        <w:t xml:space="preserve">постановление администрации муниципального района от 23.10.2015 № 1268 «Об утверждении муниципальной программы </w:t>
      </w:r>
      <w:r w:rsidR="00FF1D12">
        <w:rPr>
          <w:rFonts w:ascii="Times New Roman" w:hAnsi="Times New Roman" w:cs="Times New Roman"/>
          <w:sz w:val="28"/>
          <w:szCs w:val="28"/>
        </w:rPr>
        <w:t xml:space="preserve">«Обеспечение жильем молодых семей в Смидовичском муниципальном районе </w:t>
      </w:r>
      <w:r w:rsidR="003073C8">
        <w:rPr>
          <w:rFonts w:ascii="Times New Roman" w:hAnsi="Times New Roman" w:cs="Times New Roman"/>
          <w:sz w:val="28"/>
          <w:szCs w:val="28"/>
        </w:rPr>
        <w:t>на  2016-2020  годы» следующие изменения:</w:t>
      </w:r>
    </w:p>
    <w:p w:rsidR="00335153" w:rsidRDefault="00335153" w:rsidP="003351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муниципальную программу «Обеспечение жильем молодых семей в Смидовичском муниципальном районе на 2016 - 2020 годы», утвержденную вышеназванным постановлением внести следующие изменения:</w:t>
      </w:r>
    </w:p>
    <w:p w:rsidR="0064056D" w:rsidRDefault="0064056D" w:rsidP="003073C8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="00871D9F">
        <w:rPr>
          <w:rFonts w:ascii="Times New Roman" w:eastAsia="Times New Roman" w:hAnsi="Times New Roman"/>
          <w:sz w:val="28"/>
          <w:szCs w:val="28"/>
        </w:rPr>
        <w:t>-</w:t>
      </w:r>
      <w:r w:rsidR="003073C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строке «Ресурсное обеспечение реализации муниципальной программы за счет средств бюджета муниципального района» </w:t>
      </w:r>
      <w:r w:rsidR="00335153">
        <w:rPr>
          <w:rFonts w:ascii="Times New Roman" w:eastAsia="Times New Roman" w:hAnsi="Times New Roman"/>
          <w:sz w:val="28"/>
          <w:szCs w:val="28"/>
        </w:rPr>
        <w:t xml:space="preserve">раздела </w:t>
      </w:r>
      <w:r w:rsidR="00C774A9">
        <w:rPr>
          <w:rFonts w:ascii="Times New Roman" w:eastAsia="Times New Roman" w:hAnsi="Times New Roman"/>
          <w:sz w:val="28"/>
          <w:szCs w:val="28"/>
        </w:rPr>
        <w:t xml:space="preserve">          1.</w:t>
      </w:r>
      <w:r w:rsidR="00335153">
        <w:rPr>
          <w:rFonts w:ascii="Times New Roman" w:eastAsia="Times New Roman" w:hAnsi="Times New Roman"/>
          <w:sz w:val="28"/>
          <w:szCs w:val="28"/>
        </w:rPr>
        <w:t>«Паспорт муниципальной программы</w:t>
      </w:r>
      <w:r>
        <w:rPr>
          <w:rFonts w:ascii="Times New Roman" w:eastAsia="Times New Roman" w:hAnsi="Times New Roman"/>
          <w:sz w:val="28"/>
          <w:szCs w:val="28"/>
        </w:rPr>
        <w:t xml:space="preserve"> «Обеспечение жильем молодых семей в Смидовичском муниципальном районе на 2016 - 2020 годы»</w:t>
      </w:r>
      <w:r w:rsidR="00FF1D12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слова «201</w:t>
      </w:r>
      <w:r w:rsidR="00395F34">
        <w:rPr>
          <w:rFonts w:ascii="Times New Roman" w:eastAsia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/>
          <w:sz w:val="28"/>
          <w:szCs w:val="28"/>
        </w:rPr>
        <w:t xml:space="preserve"> год - 150 тыс. руб. местного бюджета» заменить словами «201</w:t>
      </w:r>
      <w:r w:rsidR="00395F34">
        <w:rPr>
          <w:rFonts w:ascii="Times New Roman" w:eastAsia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/>
          <w:sz w:val="28"/>
          <w:szCs w:val="28"/>
        </w:rPr>
        <w:t xml:space="preserve"> год - 0 руб. местного бюджета»;</w:t>
      </w:r>
    </w:p>
    <w:p w:rsidR="0064056D" w:rsidRDefault="0064056D" w:rsidP="003073C8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-в столбце </w:t>
      </w:r>
      <w:r w:rsidR="00335153"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z w:val="28"/>
          <w:szCs w:val="28"/>
        </w:rPr>
        <w:t xml:space="preserve"> таблицы 1 «Сведения о показателях (индикаторах) муниципальной программы раздела 4 «Перечень показателей (индикаторов) муниципальной программы «Обеспечение жильем молодых семей в Смидовичском муниципальном районе на 2016 - 2020 годы»</w:t>
      </w:r>
      <w:r w:rsidR="00AC11C6">
        <w:rPr>
          <w:rFonts w:ascii="Times New Roman" w:eastAsia="Times New Roman" w:hAnsi="Times New Roman"/>
          <w:sz w:val="28"/>
          <w:szCs w:val="28"/>
        </w:rPr>
        <w:t xml:space="preserve"> </w:t>
      </w:r>
      <w:r w:rsidR="00871D9F">
        <w:rPr>
          <w:rFonts w:ascii="Times New Roman" w:eastAsia="Times New Roman" w:hAnsi="Times New Roman"/>
          <w:sz w:val="28"/>
          <w:szCs w:val="28"/>
        </w:rPr>
        <w:t>число</w:t>
      </w:r>
      <w:r>
        <w:rPr>
          <w:rFonts w:ascii="Times New Roman" w:eastAsia="Times New Roman" w:hAnsi="Times New Roman"/>
          <w:sz w:val="28"/>
          <w:szCs w:val="28"/>
        </w:rPr>
        <w:t xml:space="preserve"> «2» заменить </w:t>
      </w:r>
      <w:r w:rsidR="00871D9F">
        <w:rPr>
          <w:rFonts w:ascii="Times New Roman" w:eastAsia="Times New Roman" w:hAnsi="Times New Roman"/>
          <w:sz w:val="28"/>
          <w:szCs w:val="28"/>
        </w:rPr>
        <w:t>числом</w:t>
      </w:r>
      <w:r>
        <w:rPr>
          <w:rFonts w:ascii="Times New Roman" w:eastAsia="Times New Roman" w:hAnsi="Times New Roman"/>
          <w:sz w:val="28"/>
          <w:szCs w:val="28"/>
        </w:rPr>
        <w:t xml:space="preserve"> «0»;</w:t>
      </w:r>
    </w:p>
    <w:p w:rsidR="0064056D" w:rsidRDefault="009F6EF6" w:rsidP="0064056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- в столбце </w:t>
      </w:r>
      <w:r w:rsidR="00335153">
        <w:rPr>
          <w:rFonts w:ascii="Times New Roman" w:eastAsia="Times New Roman" w:hAnsi="Times New Roman"/>
          <w:sz w:val="28"/>
          <w:szCs w:val="28"/>
        </w:rPr>
        <w:t xml:space="preserve">10 таблицы </w:t>
      </w:r>
      <w:r w:rsidR="0064056D">
        <w:rPr>
          <w:rFonts w:ascii="Times New Roman" w:eastAsia="Times New Roman" w:hAnsi="Times New Roman"/>
          <w:sz w:val="28"/>
          <w:szCs w:val="28"/>
        </w:rPr>
        <w:t xml:space="preserve">раздела 10 «Ресурсное обеспечение программы»  </w:t>
      </w:r>
      <w:r w:rsidR="00871D9F">
        <w:rPr>
          <w:rFonts w:ascii="Times New Roman" w:eastAsia="Times New Roman" w:hAnsi="Times New Roman"/>
          <w:sz w:val="28"/>
          <w:szCs w:val="28"/>
        </w:rPr>
        <w:t>число</w:t>
      </w:r>
      <w:r w:rsidR="0064056D">
        <w:rPr>
          <w:rFonts w:ascii="Times New Roman" w:eastAsia="Times New Roman" w:hAnsi="Times New Roman"/>
          <w:sz w:val="28"/>
          <w:szCs w:val="28"/>
        </w:rPr>
        <w:t xml:space="preserve"> «150,0»  заменить </w:t>
      </w:r>
      <w:r w:rsidR="00871D9F">
        <w:rPr>
          <w:rFonts w:ascii="Times New Roman" w:eastAsia="Times New Roman" w:hAnsi="Times New Roman"/>
          <w:sz w:val="28"/>
          <w:szCs w:val="28"/>
        </w:rPr>
        <w:t>числом</w:t>
      </w:r>
      <w:r w:rsidR="00CF1234">
        <w:rPr>
          <w:rFonts w:ascii="Times New Roman" w:eastAsia="Times New Roman" w:hAnsi="Times New Roman"/>
          <w:sz w:val="28"/>
          <w:szCs w:val="28"/>
        </w:rPr>
        <w:t xml:space="preserve"> «0</w:t>
      </w:r>
      <w:r w:rsidR="00335153">
        <w:rPr>
          <w:rFonts w:ascii="Times New Roman" w:eastAsia="Times New Roman" w:hAnsi="Times New Roman"/>
          <w:sz w:val="28"/>
          <w:szCs w:val="28"/>
        </w:rPr>
        <w:t>,0</w:t>
      </w:r>
      <w:r w:rsidR="00CF1234">
        <w:rPr>
          <w:rFonts w:ascii="Times New Roman" w:eastAsia="Times New Roman" w:hAnsi="Times New Roman"/>
          <w:sz w:val="28"/>
          <w:szCs w:val="28"/>
        </w:rPr>
        <w:t>»;</w:t>
      </w:r>
    </w:p>
    <w:p w:rsidR="00B00C01" w:rsidRDefault="00CF1234" w:rsidP="00B00C01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="0064056D">
        <w:rPr>
          <w:rFonts w:ascii="Times New Roman" w:eastAsia="Times New Roman" w:hAnsi="Times New Roman"/>
          <w:sz w:val="28"/>
          <w:szCs w:val="28"/>
        </w:rPr>
        <w:t>2.</w:t>
      </w:r>
      <w:r w:rsidR="00871D9F">
        <w:rPr>
          <w:rFonts w:ascii="Times New Roman" w:eastAsia="Times New Roman" w:hAnsi="Times New Roman"/>
          <w:sz w:val="28"/>
          <w:szCs w:val="28"/>
        </w:rPr>
        <w:t>Настоящее п</w:t>
      </w:r>
      <w:r w:rsidR="0064056D">
        <w:rPr>
          <w:rFonts w:ascii="Times New Roman" w:eastAsia="Times New Roman" w:hAnsi="Times New Roman"/>
          <w:sz w:val="28"/>
          <w:szCs w:val="28"/>
        </w:rPr>
        <w:t xml:space="preserve">остановление опубликовать в газете «Районный вестник».  </w:t>
      </w:r>
    </w:p>
    <w:p w:rsidR="0064056D" w:rsidRPr="00B00C01" w:rsidRDefault="0064056D" w:rsidP="00B00C01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871D9F">
        <w:rPr>
          <w:rFonts w:ascii="Times New Roman" w:hAnsi="Times New Roman" w:cs="Times New Roman"/>
          <w:sz w:val="28"/>
          <w:szCs w:val="28"/>
        </w:rPr>
        <w:t>Настоящее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B00C01">
        <w:rPr>
          <w:rFonts w:ascii="Times New Roman" w:hAnsi="Times New Roman" w:cs="Times New Roman"/>
          <w:sz w:val="28"/>
          <w:szCs w:val="28"/>
        </w:rPr>
        <w:t xml:space="preserve">после дня </w:t>
      </w:r>
      <w:r w:rsidR="00CF1234">
        <w:rPr>
          <w:rFonts w:ascii="Times New Roman" w:hAnsi="Times New Roman" w:cs="Times New Roman"/>
          <w:sz w:val="28"/>
          <w:szCs w:val="28"/>
        </w:rPr>
        <w:t xml:space="preserve"> его </w:t>
      </w:r>
      <w:r w:rsidR="00B00C01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 муниципального</w:t>
      </w:r>
      <w:r w:rsidR="00395F34">
        <w:rPr>
          <w:rFonts w:ascii="Times New Roman" w:eastAsia="Times New Roman" w:hAnsi="Times New Roman"/>
          <w:sz w:val="28"/>
          <w:szCs w:val="28"/>
        </w:rPr>
        <w:t xml:space="preserve"> района                     </w:t>
      </w:r>
      <w:r w:rsidR="00001140">
        <w:rPr>
          <w:rFonts w:ascii="Times New Roman" w:eastAsia="Times New Roman" w:hAnsi="Times New Roman"/>
          <w:sz w:val="28"/>
          <w:szCs w:val="28"/>
        </w:rPr>
        <w:t xml:space="preserve">    </w:t>
      </w:r>
      <w:r w:rsidR="00395F34">
        <w:rPr>
          <w:rFonts w:ascii="Times New Roman" w:eastAsia="Times New Roman" w:hAnsi="Times New Roman"/>
          <w:sz w:val="28"/>
          <w:szCs w:val="28"/>
        </w:rPr>
        <w:t xml:space="preserve">   М.В. Шупиков</w:t>
      </w:r>
    </w:p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7316"/>
        <w:gridCol w:w="2254"/>
      </w:tblGrid>
      <w:tr w:rsidR="0064056D" w:rsidTr="00881AD2">
        <w:tc>
          <w:tcPr>
            <w:tcW w:w="7316" w:type="dxa"/>
          </w:tcPr>
          <w:p w:rsidR="0064056D" w:rsidRDefault="0064056D" w:rsidP="00881AD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4056D" w:rsidTr="00881AD2">
        <w:tc>
          <w:tcPr>
            <w:tcW w:w="7316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64056D" w:rsidRDefault="006405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64056D" w:rsidRDefault="0064056D" w:rsidP="006405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22EF5" w:rsidRDefault="00722EF5"/>
    <w:sectPr w:rsidR="00722EF5" w:rsidSect="00C774A9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DD3" w:rsidRDefault="00FB5DD3" w:rsidP="00B00C01">
      <w:pPr>
        <w:spacing w:after="0" w:line="240" w:lineRule="auto"/>
      </w:pPr>
      <w:r>
        <w:separator/>
      </w:r>
    </w:p>
  </w:endnote>
  <w:endnote w:type="continuationSeparator" w:id="1">
    <w:p w:rsidR="00FB5DD3" w:rsidRDefault="00FB5DD3" w:rsidP="00B00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DD3" w:rsidRDefault="00FB5DD3" w:rsidP="00B00C01">
      <w:pPr>
        <w:spacing w:after="0" w:line="240" w:lineRule="auto"/>
      </w:pPr>
      <w:r>
        <w:separator/>
      </w:r>
    </w:p>
  </w:footnote>
  <w:footnote w:type="continuationSeparator" w:id="1">
    <w:p w:rsidR="00FB5DD3" w:rsidRDefault="00FB5DD3" w:rsidP="00B00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7032"/>
      <w:docPartObj>
        <w:docPartGallery w:val="Page Numbers (Top of Page)"/>
        <w:docPartUnique/>
      </w:docPartObj>
    </w:sdtPr>
    <w:sdtContent>
      <w:p w:rsidR="00C774A9" w:rsidRDefault="00F13E16">
        <w:pPr>
          <w:pStyle w:val="a5"/>
          <w:jc w:val="center"/>
        </w:pPr>
        <w:fldSimple w:instr=" PAGE   \* MERGEFORMAT ">
          <w:r w:rsidR="00881AD2">
            <w:rPr>
              <w:noProof/>
            </w:rPr>
            <w:t>2</w:t>
          </w:r>
        </w:fldSimple>
      </w:p>
    </w:sdtContent>
  </w:sdt>
  <w:p w:rsidR="00B00C01" w:rsidRDefault="00B00C0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4056D"/>
    <w:rsid w:val="00001140"/>
    <w:rsid w:val="000C2435"/>
    <w:rsid w:val="00163492"/>
    <w:rsid w:val="0017642D"/>
    <w:rsid w:val="001936B9"/>
    <w:rsid w:val="001E38A7"/>
    <w:rsid w:val="001F6683"/>
    <w:rsid w:val="00286804"/>
    <w:rsid w:val="003073C8"/>
    <w:rsid w:val="00335153"/>
    <w:rsid w:val="00395F34"/>
    <w:rsid w:val="00435AA1"/>
    <w:rsid w:val="00495D05"/>
    <w:rsid w:val="005B73A9"/>
    <w:rsid w:val="006377E3"/>
    <w:rsid w:val="0064056D"/>
    <w:rsid w:val="006642A0"/>
    <w:rsid w:val="00722EF5"/>
    <w:rsid w:val="00761A63"/>
    <w:rsid w:val="0079218B"/>
    <w:rsid w:val="007C3364"/>
    <w:rsid w:val="00847073"/>
    <w:rsid w:val="00871D9F"/>
    <w:rsid w:val="00881AD2"/>
    <w:rsid w:val="0089515D"/>
    <w:rsid w:val="009C3F98"/>
    <w:rsid w:val="009F6EF6"/>
    <w:rsid w:val="00A63F0D"/>
    <w:rsid w:val="00AC11C6"/>
    <w:rsid w:val="00B00C01"/>
    <w:rsid w:val="00BE5521"/>
    <w:rsid w:val="00C774A9"/>
    <w:rsid w:val="00CB7B7C"/>
    <w:rsid w:val="00CF1234"/>
    <w:rsid w:val="00D75E6A"/>
    <w:rsid w:val="00D868D7"/>
    <w:rsid w:val="00DE4AB4"/>
    <w:rsid w:val="00E37555"/>
    <w:rsid w:val="00EE0637"/>
    <w:rsid w:val="00F13E16"/>
    <w:rsid w:val="00FB5DD3"/>
    <w:rsid w:val="00FF1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4056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4056D"/>
  </w:style>
  <w:style w:type="paragraph" w:styleId="a5">
    <w:name w:val="header"/>
    <w:basedOn w:val="a"/>
    <w:link w:val="a6"/>
    <w:uiPriority w:val="99"/>
    <w:unhideWhenUsed/>
    <w:rsid w:val="00B00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0C01"/>
  </w:style>
  <w:style w:type="paragraph" w:styleId="a7">
    <w:name w:val="footer"/>
    <w:basedOn w:val="a"/>
    <w:link w:val="a8"/>
    <w:uiPriority w:val="99"/>
    <w:semiHidden/>
    <w:unhideWhenUsed/>
    <w:rsid w:val="00B00C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00C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17</cp:revision>
  <cp:lastPrinted>2018-12-27T23:21:00Z</cp:lastPrinted>
  <dcterms:created xsi:type="dcterms:W3CDTF">2017-06-26T00:28:00Z</dcterms:created>
  <dcterms:modified xsi:type="dcterms:W3CDTF">2019-01-09T23:53:00Z</dcterms:modified>
</cp:coreProperties>
</file>