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Default="00DB43C0" w:rsidP="00DB43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06.06.2017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261</w:t>
      </w:r>
    </w:p>
    <w:p w:rsidR="00DB43C0" w:rsidRDefault="00DB43C0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A55F6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</w:t>
      </w:r>
      <w:r w:rsidR="00C7122D" w:rsidRP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защите их прав при Смидовичском муниципальном районе Еврейской автономной области,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20.04.2015 № 690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Default="00CA55F6" w:rsidP="00CA5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CA55F6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Внести </w:t>
      </w:r>
      <w:r w:rsid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в состав </w:t>
      </w:r>
      <w:r w:rsidR="007D3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делам несовершеннолетних и защите их прав при Смидовичском муниципальном районе Еврейской автономной области (далее – комиссия),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D39A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</w:t>
      </w:r>
      <w:r w:rsidR="008733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9A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включив</w:t>
      </w:r>
      <w:r w:rsidR="004D7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</w:t>
      </w:r>
      <w:r w:rsidR="004D7ADE" w:rsidRPr="004D7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5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Данилову Гульнару </w:t>
      </w:r>
      <w:proofErr w:type="spellStart"/>
      <w:r w:rsidR="0097571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Бахтияровну</w:t>
      </w:r>
      <w:proofErr w:type="spellEnd"/>
      <w:r w:rsidR="00C24A8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специалиста-эксперта отдела по выявлению, учету и устройству детей, оставшихся без попечения родителей, управления по опеке и попечительству Еврейской автон</w:t>
      </w:r>
      <w:r w:rsidR="002B2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омной области </w:t>
      </w:r>
      <w:r w:rsidR="0087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члена комиссии </w:t>
      </w:r>
      <w:r w:rsidR="002B21CA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согласованию), исключив из состава комиссии</w:t>
      </w:r>
      <w:proofErr w:type="gramEnd"/>
      <w:r w:rsidR="002B2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Молокову Н.А.</w:t>
      </w:r>
    </w:p>
    <w:p w:rsidR="002B21CA" w:rsidRDefault="00CA55F6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2B21C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2B21C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CA55F6" w:rsidP="00E840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CA55F6" w:rsidRPr="00E7707E" w:rsidRDefault="00CA55F6" w:rsidP="00E840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П. Тлустенко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CA55F6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CA55F6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CA55F6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 секретаря комиссии</w:t>
      </w:r>
    </w:p>
    <w:p w:rsidR="003130EE" w:rsidRDefault="00CA55F6" w:rsidP="003130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</w:t>
      </w:r>
    </w:p>
    <w:p w:rsidR="003130EE" w:rsidRDefault="00CA55F6" w:rsidP="003130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их прав при Смидовичском</w:t>
      </w:r>
    </w:p>
    <w:p w:rsidR="00CA55F6" w:rsidRPr="00E7707E" w:rsidRDefault="00CA55F6" w:rsidP="003130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Е.</w:t>
      </w:r>
      <w:r w:rsidR="002B21C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B21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Сергейцова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Заместитель главы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В. П. Пацук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CA55F6" w:rsidRPr="00E7707E" w:rsidRDefault="00CA55F6" w:rsidP="00CA55F6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В. М. Трунова</w:t>
      </w: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A55F6" w:rsidRDefault="00CA55F6" w:rsidP="00CA55F6"/>
    <w:p w:rsidR="00C8492A" w:rsidRDefault="00C8492A"/>
    <w:sectPr w:rsidR="00C8492A" w:rsidSect="00217001">
      <w:pgSz w:w="11906" w:h="16838"/>
      <w:pgMar w:top="102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E5482"/>
    <w:rsid w:val="00217001"/>
    <w:rsid w:val="002B21CA"/>
    <w:rsid w:val="003130EE"/>
    <w:rsid w:val="00495FF5"/>
    <w:rsid w:val="004D7ADE"/>
    <w:rsid w:val="007D39A5"/>
    <w:rsid w:val="00873396"/>
    <w:rsid w:val="00975718"/>
    <w:rsid w:val="00C24A88"/>
    <w:rsid w:val="00C7122D"/>
    <w:rsid w:val="00C8492A"/>
    <w:rsid w:val="00CA55F6"/>
    <w:rsid w:val="00D90655"/>
    <w:rsid w:val="00DB43C0"/>
    <w:rsid w:val="00E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2017-06-05T02:41:00Z</cp:lastPrinted>
  <dcterms:created xsi:type="dcterms:W3CDTF">2017-06-05T02:29:00Z</dcterms:created>
  <dcterms:modified xsi:type="dcterms:W3CDTF">2017-06-06T04:21:00Z</dcterms:modified>
</cp:coreProperties>
</file>