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CB" w:rsidRDefault="00E02DCB" w:rsidP="00E02DC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E02DCB" w:rsidRDefault="00E02DCB" w:rsidP="00E02DC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02DCB" w:rsidRDefault="00E02DCB" w:rsidP="00E02DCB">
      <w:pPr>
        <w:jc w:val="center"/>
      </w:pPr>
    </w:p>
    <w:p w:rsidR="00E02DCB" w:rsidRDefault="00E02DCB" w:rsidP="00E02D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РАЙОНА </w:t>
      </w:r>
    </w:p>
    <w:p w:rsidR="00E02DCB" w:rsidRDefault="00E02DCB" w:rsidP="00E02DCB">
      <w:pPr>
        <w:jc w:val="center"/>
      </w:pPr>
    </w:p>
    <w:p w:rsidR="00E02DCB" w:rsidRDefault="00E02DCB" w:rsidP="00E02D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02DCB" w:rsidRDefault="00E02DCB" w:rsidP="00E02DCB">
      <w:pPr>
        <w:jc w:val="center"/>
        <w:rPr>
          <w:sz w:val="22"/>
          <w:szCs w:val="22"/>
        </w:rPr>
      </w:pPr>
    </w:p>
    <w:p w:rsidR="00E02DCB" w:rsidRDefault="00E02DCB" w:rsidP="00E02DCB">
      <w:pPr>
        <w:rPr>
          <w:sz w:val="28"/>
          <w:szCs w:val="28"/>
        </w:rPr>
      </w:pPr>
      <w:r>
        <w:rPr>
          <w:sz w:val="28"/>
          <w:szCs w:val="28"/>
        </w:rPr>
        <w:t xml:space="preserve">06.07.2016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№ 266</w:t>
      </w:r>
    </w:p>
    <w:p w:rsidR="00E02DCB" w:rsidRDefault="00E02DCB" w:rsidP="00E02D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E02DCB" w:rsidRDefault="00E02DCB" w:rsidP="00E02DCB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E02DCB" w:rsidRPr="00F41D0F" w:rsidRDefault="00E02DCB" w:rsidP="00E02DCB">
      <w:pPr>
        <w:widowControl w:val="0"/>
        <w:autoSpaceDE w:val="0"/>
        <w:autoSpaceDN w:val="0"/>
        <w:adjustRightInd w:val="0"/>
        <w:jc w:val="center"/>
        <w:rPr>
          <w:b/>
          <w:bCs/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E02DCB" w:rsidRPr="00874EB1" w:rsidTr="00F85BA8">
        <w:tc>
          <w:tcPr>
            <w:tcW w:w="9828" w:type="dxa"/>
            <w:shd w:val="clear" w:color="auto" w:fill="auto"/>
          </w:tcPr>
          <w:p w:rsidR="00E02DCB" w:rsidRPr="00874EB1" w:rsidRDefault="00E02DCB" w:rsidP="00F85B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74EB1">
              <w:rPr>
                <w:bCs/>
                <w:sz w:val="28"/>
                <w:szCs w:val="28"/>
              </w:rPr>
              <w:t>О внесении изменения в Состав комиссии при главе администрации Смидовичского муниципального района по противодействию коррупции, утвержденный постановлением  администрации муниципального района от 04.03.2015 № 337</w:t>
            </w:r>
          </w:p>
        </w:tc>
      </w:tr>
    </w:tbl>
    <w:p w:rsidR="00E02DCB" w:rsidRDefault="00E02DCB" w:rsidP="00E02DC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16"/>
          <w:szCs w:val="16"/>
        </w:rPr>
      </w:pPr>
    </w:p>
    <w:p w:rsidR="00E02DCB" w:rsidRDefault="00E02DCB" w:rsidP="00E02D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E02DCB" w:rsidRDefault="00E02DCB" w:rsidP="00E02D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02DCB" w:rsidRDefault="00E02DCB" w:rsidP="00E02DC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7AF1">
        <w:rPr>
          <w:rFonts w:ascii="Times New Roman" w:hAnsi="Times New Roman" w:cs="Times New Roman"/>
          <w:sz w:val="28"/>
          <w:szCs w:val="28"/>
        </w:rPr>
        <w:t xml:space="preserve">1.Внести в Состав комиссии при главе администрации Смидовичского муниципального района по противодействию коррупции, утвержденный постановлением </w:t>
      </w:r>
      <w:r w:rsidR="00C86069">
        <w:rPr>
          <w:rFonts w:ascii="Times New Roman" w:hAnsi="Times New Roman" w:cs="Times New Roman"/>
          <w:sz w:val="28"/>
          <w:szCs w:val="28"/>
        </w:rPr>
        <w:t xml:space="preserve">  </w:t>
      </w:r>
      <w:r w:rsidRPr="00A67AF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6069">
        <w:rPr>
          <w:rFonts w:ascii="Times New Roman" w:hAnsi="Times New Roman" w:cs="Times New Roman"/>
          <w:sz w:val="28"/>
          <w:szCs w:val="28"/>
        </w:rPr>
        <w:t xml:space="preserve">   </w:t>
      </w:r>
      <w:r w:rsidRPr="00A67AF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86069">
        <w:rPr>
          <w:rFonts w:ascii="Times New Roman" w:hAnsi="Times New Roman" w:cs="Times New Roman"/>
          <w:sz w:val="28"/>
          <w:szCs w:val="28"/>
        </w:rPr>
        <w:t xml:space="preserve">   </w:t>
      </w:r>
      <w:r w:rsidRPr="00A67AF1">
        <w:rPr>
          <w:rFonts w:ascii="Times New Roman" w:hAnsi="Times New Roman" w:cs="Times New Roman"/>
          <w:sz w:val="28"/>
          <w:szCs w:val="28"/>
        </w:rPr>
        <w:t>района от 04.03.2015 № 337 следующее изменение:</w:t>
      </w:r>
    </w:p>
    <w:p w:rsidR="00E02DCB" w:rsidRDefault="00E02DCB" w:rsidP="00E02DC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36B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36B19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начальника </w:t>
      </w:r>
      <w:r w:rsidR="00C86069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A36B19">
        <w:rPr>
          <w:rFonts w:ascii="Times New Roman" w:hAnsi="Times New Roman" w:cs="Times New Roman"/>
          <w:sz w:val="28"/>
          <w:szCs w:val="28"/>
        </w:rPr>
        <w:t xml:space="preserve">отдела МВД по </w:t>
      </w:r>
      <w:r w:rsidR="00C86069">
        <w:rPr>
          <w:rFonts w:ascii="Times New Roman" w:hAnsi="Times New Roman" w:cs="Times New Roman"/>
          <w:sz w:val="28"/>
          <w:szCs w:val="28"/>
        </w:rPr>
        <w:t xml:space="preserve">  </w:t>
      </w:r>
      <w:r w:rsidRPr="00A36B19">
        <w:rPr>
          <w:rFonts w:ascii="Times New Roman" w:hAnsi="Times New Roman" w:cs="Times New Roman"/>
          <w:sz w:val="28"/>
          <w:szCs w:val="28"/>
        </w:rPr>
        <w:t xml:space="preserve">Смидовичскому району </w:t>
      </w:r>
      <w:r w:rsidR="00C86069">
        <w:rPr>
          <w:rFonts w:ascii="Times New Roman" w:hAnsi="Times New Roman" w:cs="Times New Roman"/>
          <w:sz w:val="28"/>
          <w:szCs w:val="28"/>
        </w:rPr>
        <w:t xml:space="preserve">   </w:t>
      </w:r>
      <w:r w:rsidRPr="00A36B19">
        <w:rPr>
          <w:rFonts w:ascii="Times New Roman" w:hAnsi="Times New Roman" w:cs="Times New Roman"/>
          <w:sz w:val="28"/>
          <w:szCs w:val="28"/>
        </w:rPr>
        <w:t>(по согласованию);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860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заменить</w:t>
      </w:r>
      <w:r w:rsidR="00C8606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словами «</w:t>
      </w:r>
      <w:r w:rsidRPr="00A36B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начальник О</w:t>
      </w:r>
      <w:r w:rsidRPr="00A36B19">
        <w:rPr>
          <w:rFonts w:ascii="Times New Roman" w:hAnsi="Times New Roman" w:cs="Times New Roman"/>
          <w:sz w:val="28"/>
          <w:szCs w:val="28"/>
        </w:rPr>
        <w:t xml:space="preserve">МВД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A36B19">
        <w:rPr>
          <w:rFonts w:ascii="Times New Roman" w:hAnsi="Times New Roman" w:cs="Times New Roman"/>
          <w:sz w:val="28"/>
          <w:szCs w:val="28"/>
        </w:rPr>
        <w:t>по Смидовичскому району (по согласованию);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2DCB" w:rsidRPr="00A63A1A" w:rsidRDefault="00E02DCB" w:rsidP="00E02DCB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63A1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E02DCB" w:rsidRPr="00A63A1A" w:rsidRDefault="00E02DCB" w:rsidP="00E02DC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3A1A">
        <w:rPr>
          <w:sz w:val="28"/>
          <w:szCs w:val="28"/>
        </w:rPr>
        <w:t>3. Настоящее постановление вступает в силу после дня его официального опубликования</w:t>
      </w:r>
      <w:r w:rsidRPr="00191492">
        <w:rPr>
          <w:sz w:val="28"/>
          <w:szCs w:val="28"/>
        </w:rPr>
        <w:t xml:space="preserve"> </w:t>
      </w:r>
      <w:r w:rsidRPr="00A63A1A">
        <w:rPr>
          <w:sz w:val="28"/>
          <w:szCs w:val="28"/>
        </w:rPr>
        <w:t>в газете «Районный вестник».</w:t>
      </w:r>
    </w:p>
    <w:p w:rsidR="00E02DCB" w:rsidRDefault="00E02DCB" w:rsidP="00E02DCB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tbl>
      <w:tblPr>
        <w:tblW w:w="10463" w:type="dxa"/>
        <w:tblLayout w:type="fixed"/>
        <w:tblLook w:val="0000" w:firstRow="0" w:lastRow="0" w:firstColumn="0" w:lastColumn="0" w:noHBand="0" w:noVBand="0"/>
      </w:tblPr>
      <w:tblGrid>
        <w:gridCol w:w="5328"/>
        <w:gridCol w:w="180"/>
        <w:gridCol w:w="2255"/>
        <w:gridCol w:w="180"/>
        <w:gridCol w:w="2410"/>
        <w:gridCol w:w="110"/>
      </w:tblGrid>
      <w:tr w:rsidR="00E02DCB" w:rsidTr="00F85BA8">
        <w:trPr>
          <w:trHeight w:val="80"/>
        </w:trPr>
        <w:tc>
          <w:tcPr>
            <w:tcW w:w="5328" w:type="dxa"/>
          </w:tcPr>
          <w:p w:rsidR="00E02DCB" w:rsidRDefault="00E02DCB" w:rsidP="00F85BA8">
            <w:pPr>
              <w:rPr>
                <w:sz w:val="28"/>
                <w:szCs w:val="28"/>
              </w:rPr>
            </w:pPr>
          </w:p>
        </w:tc>
        <w:tc>
          <w:tcPr>
            <w:tcW w:w="2615" w:type="dxa"/>
            <w:gridSpan w:val="3"/>
          </w:tcPr>
          <w:p w:rsidR="00E02DCB" w:rsidRDefault="00E02DCB" w:rsidP="00F85B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E02DCB" w:rsidRDefault="00E02DCB" w:rsidP="00F85BA8">
            <w:pPr>
              <w:rPr>
                <w:sz w:val="28"/>
                <w:szCs w:val="28"/>
              </w:rPr>
            </w:pPr>
          </w:p>
        </w:tc>
      </w:tr>
      <w:tr w:rsidR="00E02DCB" w:rsidRPr="00A026B8" w:rsidTr="00F85BA8">
        <w:trPr>
          <w:gridAfter w:val="1"/>
          <w:wAfter w:w="110" w:type="dxa"/>
        </w:trPr>
        <w:tc>
          <w:tcPr>
            <w:tcW w:w="5508" w:type="dxa"/>
            <w:gridSpan w:val="2"/>
            <w:shd w:val="clear" w:color="auto" w:fill="auto"/>
          </w:tcPr>
          <w:p w:rsidR="00E02DCB" w:rsidRPr="00A026B8" w:rsidRDefault="00E02DCB" w:rsidP="00F85BA8">
            <w:pPr>
              <w:jc w:val="both"/>
              <w:rPr>
                <w:sz w:val="28"/>
              </w:rPr>
            </w:pPr>
            <w:r w:rsidRPr="00A026B8">
              <w:rPr>
                <w:sz w:val="28"/>
              </w:rPr>
              <w:t>Глава администрации муниципального района</w:t>
            </w:r>
          </w:p>
        </w:tc>
        <w:tc>
          <w:tcPr>
            <w:tcW w:w="2255" w:type="dxa"/>
            <w:shd w:val="clear" w:color="auto" w:fill="auto"/>
          </w:tcPr>
          <w:p w:rsidR="00E02DCB" w:rsidRPr="00A026B8" w:rsidRDefault="00E02DCB" w:rsidP="00F85BA8">
            <w:pPr>
              <w:jc w:val="both"/>
              <w:rPr>
                <w:sz w:val="28"/>
              </w:rPr>
            </w:pPr>
          </w:p>
        </w:tc>
        <w:tc>
          <w:tcPr>
            <w:tcW w:w="2590" w:type="dxa"/>
            <w:gridSpan w:val="2"/>
            <w:shd w:val="clear" w:color="auto" w:fill="auto"/>
          </w:tcPr>
          <w:p w:rsidR="00E02DCB" w:rsidRPr="00A026B8" w:rsidRDefault="00E02DCB" w:rsidP="00F85BA8">
            <w:pPr>
              <w:keepNext/>
              <w:outlineLvl w:val="0"/>
              <w:rPr>
                <w:sz w:val="20"/>
                <w:szCs w:val="20"/>
              </w:rPr>
            </w:pPr>
          </w:p>
          <w:p w:rsidR="00E02DCB" w:rsidRPr="00A026B8" w:rsidRDefault="00E02DCB" w:rsidP="00F85BA8">
            <w:pPr>
              <w:keepNext/>
              <w:outlineLvl w:val="0"/>
              <w:rPr>
                <w:sz w:val="28"/>
              </w:rPr>
            </w:pPr>
            <w:r w:rsidRPr="00A026B8">
              <w:rPr>
                <w:sz w:val="28"/>
              </w:rPr>
              <w:t>А.П. Тлустенко</w:t>
            </w:r>
          </w:p>
        </w:tc>
      </w:tr>
      <w:tr w:rsidR="00E02DCB" w:rsidRPr="00A026B8" w:rsidTr="00F85BA8">
        <w:trPr>
          <w:gridAfter w:val="1"/>
          <w:wAfter w:w="110" w:type="dxa"/>
        </w:trPr>
        <w:tc>
          <w:tcPr>
            <w:tcW w:w="5508" w:type="dxa"/>
            <w:gridSpan w:val="2"/>
            <w:shd w:val="clear" w:color="auto" w:fill="auto"/>
          </w:tcPr>
          <w:p w:rsidR="00E02DCB" w:rsidRPr="00A026B8" w:rsidRDefault="00E02DCB" w:rsidP="00F85BA8">
            <w:pPr>
              <w:jc w:val="both"/>
              <w:rPr>
                <w:sz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E02DCB" w:rsidRPr="00A026B8" w:rsidRDefault="00E02DCB" w:rsidP="00F85BA8">
            <w:pPr>
              <w:jc w:val="both"/>
              <w:rPr>
                <w:sz w:val="28"/>
              </w:rPr>
            </w:pPr>
          </w:p>
        </w:tc>
        <w:tc>
          <w:tcPr>
            <w:tcW w:w="2590" w:type="dxa"/>
            <w:gridSpan w:val="2"/>
            <w:shd w:val="clear" w:color="auto" w:fill="auto"/>
          </w:tcPr>
          <w:p w:rsidR="00E02DCB" w:rsidRPr="00A026B8" w:rsidRDefault="00E02DCB" w:rsidP="00F85BA8">
            <w:pPr>
              <w:keepNext/>
              <w:outlineLvl w:val="0"/>
              <w:rPr>
                <w:sz w:val="28"/>
              </w:rPr>
            </w:pPr>
          </w:p>
        </w:tc>
      </w:tr>
    </w:tbl>
    <w:p w:rsidR="00C540B4" w:rsidRDefault="00C540B4"/>
    <w:sectPr w:rsidR="00C5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0A"/>
    <w:rsid w:val="00096045"/>
    <w:rsid w:val="00C540B4"/>
    <w:rsid w:val="00C86069"/>
    <w:rsid w:val="00E02DCB"/>
    <w:rsid w:val="00F4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2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2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OMC</cp:lastModifiedBy>
  <cp:revision>3</cp:revision>
  <dcterms:created xsi:type="dcterms:W3CDTF">2016-07-05T23:49:00Z</dcterms:created>
  <dcterms:modified xsi:type="dcterms:W3CDTF">2016-07-05T23:50:00Z</dcterms:modified>
</cp:coreProperties>
</file>