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C4" w:rsidRPr="00BE796F" w:rsidRDefault="00E53DC4" w:rsidP="00382E1E">
      <w:pPr>
        <w:jc w:val="center"/>
        <w:rPr>
          <w:sz w:val="28"/>
          <w:szCs w:val="28"/>
        </w:rPr>
      </w:pPr>
      <w:r w:rsidRPr="00BE796F">
        <w:rPr>
          <w:sz w:val="28"/>
          <w:szCs w:val="28"/>
        </w:rPr>
        <w:t>Муниципальное образование «Смидовичский муниципальный район»</w:t>
      </w:r>
    </w:p>
    <w:p w:rsidR="00E53DC4" w:rsidRPr="00BE796F" w:rsidRDefault="00E53DC4" w:rsidP="00382E1E">
      <w:pPr>
        <w:jc w:val="center"/>
        <w:rPr>
          <w:sz w:val="28"/>
          <w:szCs w:val="28"/>
        </w:rPr>
      </w:pPr>
      <w:r w:rsidRPr="00BE796F">
        <w:rPr>
          <w:sz w:val="28"/>
          <w:szCs w:val="28"/>
        </w:rPr>
        <w:t>Еврейской автономной области</w:t>
      </w:r>
    </w:p>
    <w:p w:rsidR="00E53DC4" w:rsidRPr="00BE796F" w:rsidRDefault="00E53DC4" w:rsidP="00382E1E">
      <w:pPr>
        <w:jc w:val="center"/>
        <w:rPr>
          <w:sz w:val="28"/>
          <w:szCs w:val="28"/>
        </w:rPr>
      </w:pPr>
    </w:p>
    <w:p w:rsidR="00E53DC4" w:rsidRPr="00BE796F" w:rsidRDefault="00E53DC4" w:rsidP="00382E1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BE796F">
        <w:rPr>
          <w:sz w:val="28"/>
          <w:szCs w:val="28"/>
        </w:rPr>
        <w:t xml:space="preserve"> МУНИЦИПАЛЬНОГО РАЙОНА</w:t>
      </w:r>
    </w:p>
    <w:p w:rsidR="00E53DC4" w:rsidRPr="00BE796F" w:rsidRDefault="00E53DC4" w:rsidP="00382E1E">
      <w:pPr>
        <w:jc w:val="center"/>
        <w:rPr>
          <w:sz w:val="28"/>
          <w:szCs w:val="28"/>
        </w:rPr>
      </w:pPr>
    </w:p>
    <w:p w:rsidR="00E53DC4" w:rsidRDefault="00E53DC4" w:rsidP="00382E1E">
      <w:pPr>
        <w:jc w:val="center"/>
        <w:rPr>
          <w:sz w:val="28"/>
          <w:szCs w:val="28"/>
        </w:rPr>
      </w:pPr>
      <w:r w:rsidRPr="00BE796F">
        <w:rPr>
          <w:sz w:val="28"/>
          <w:szCs w:val="28"/>
        </w:rPr>
        <w:t>ПОСТАНОВЛЕНИЕ</w:t>
      </w:r>
    </w:p>
    <w:p w:rsidR="00E53DC4" w:rsidRDefault="00E53DC4" w:rsidP="00A1689F">
      <w:pPr>
        <w:rPr>
          <w:sz w:val="28"/>
          <w:szCs w:val="28"/>
        </w:rPr>
      </w:pPr>
    </w:p>
    <w:p w:rsidR="00E53DC4" w:rsidRPr="00BE796F" w:rsidRDefault="00E53DC4" w:rsidP="00A1689F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</w:t>
      </w:r>
    </w:p>
    <w:p w:rsidR="00E53DC4" w:rsidRPr="00F86DD1" w:rsidRDefault="00F86DD1" w:rsidP="00A1689F">
      <w:pPr>
        <w:jc w:val="center"/>
        <w:rPr>
          <w:sz w:val="28"/>
          <w:szCs w:val="28"/>
          <w:lang w:val="en-US"/>
        </w:rPr>
      </w:pPr>
      <w:r w:rsidRPr="00F86DD1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4.06.2016   227</w:t>
      </w:r>
      <w:bookmarkStart w:id="0" w:name="_GoBack"/>
      <w:bookmarkEnd w:id="0"/>
    </w:p>
    <w:p w:rsidR="00E53DC4" w:rsidRPr="00BE796F" w:rsidRDefault="00E53DC4" w:rsidP="00382E1E">
      <w:pPr>
        <w:jc w:val="center"/>
        <w:rPr>
          <w:sz w:val="28"/>
          <w:szCs w:val="28"/>
        </w:rPr>
      </w:pPr>
      <w:r w:rsidRPr="00BE796F">
        <w:rPr>
          <w:sz w:val="28"/>
          <w:szCs w:val="28"/>
        </w:rPr>
        <w:t>пос. Смидович</w:t>
      </w:r>
    </w:p>
    <w:p w:rsidR="00E53DC4" w:rsidRDefault="00E53DC4" w:rsidP="005D01F7">
      <w:pPr>
        <w:shd w:val="clear" w:color="auto" w:fill="FFFFFF"/>
        <w:spacing w:before="322"/>
        <w:ind w:left="5"/>
        <w:jc w:val="both"/>
        <w:rPr>
          <w:color w:val="000000"/>
          <w:spacing w:val="-10"/>
          <w:sz w:val="28"/>
          <w:szCs w:val="28"/>
        </w:rPr>
      </w:pPr>
      <w:r w:rsidRPr="00EA7D1F">
        <w:rPr>
          <w:color w:val="000000"/>
          <w:spacing w:val="-10"/>
          <w:sz w:val="28"/>
          <w:szCs w:val="28"/>
        </w:rPr>
        <w:t xml:space="preserve">О реестре </w:t>
      </w:r>
      <w:r>
        <w:rPr>
          <w:color w:val="000000"/>
          <w:spacing w:val="-10"/>
          <w:sz w:val="28"/>
          <w:szCs w:val="28"/>
        </w:rPr>
        <w:t>муниципальных</w:t>
      </w:r>
      <w:r w:rsidRPr="00EA7D1F">
        <w:rPr>
          <w:color w:val="000000"/>
          <w:spacing w:val="-10"/>
          <w:sz w:val="28"/>
          <w:szCs w:val="28"/>
        </w:rPr>
        <w:t xml:space="preserve"> правовых актов </w:t>
      </w:r>
      <w:r>
        <w:rPr>
          <w:color w:val="000000"/>
          <w:spacing w:val="-10"/>
          <w:sz w:val="28"/>
          <w:szCs w:val="28"/>
        </w:rPr>
        <w:t>органов местного самоуправления Смидовичского</w:t>
      </w:r>
      <w:r w:rsidRPr="00EA7D1F">
        <w:rPr>
          <w:color w:val="000000"/>
          <w:spacing w:val="-10"/>
          <w:sz w:val="28"/>
          <w:szCs w:val="28"/>
        </w:rPr>
        <w:t xml:space="preserve"> муниципального района</w:t>
      </w:r>
    </w:p>
    <w:p w:rsidR="00E53DC4" w:rsidRDefault="00E53DC4" w:rsidP="005D01F7">
      <w:pPr>
        <w:shd w:val="clear" w:color="auto" w:fill="FFFFFF"/>
        <w:ind w:left="5" w:right="5" w:firstLine="715"/>
        <w:jc w:val="both"/>
        <w:rPr>
          <w:spacing w:val="-6"/>
          <w:sz w:val="28"/>
          <w:szCs w:val="28"/>
        </w:rPr>
      </w:pPr>
    </w:p>
    <w:p w:rsidR="00E53DC4" w:rsidRPr="006B4C41" w:rsidRDefault="00E53DC4" w:rsidP="005D01F7">
      <w:pPr>
        <w:shd w:val="clear" w:color="auto" w:fill="FFFFFF"/>
        <w:ind w:left="5" w:right="5" w:firstLine="715"/>
        <w:jc w:val="both"/>
        <w:rPr>
          <w:spacing w:val="-6"/>
          <w:sz w:val="28"/>
          <w:szCs w:val="28"/>
        </w:rPr>
      </w:pPr>
    </w:p>
    <w:p w:rsidR="00E53DC4" w:rsidRPr="006B4C41" w:rsidRDefault="00E53DC4" w:rsidP="00AC7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C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B4C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C4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 23.07.2008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4C41">
        <w:rPr>
          <w:rFonts w:ascii="Times New Roman" w:hAnsi="Times New Roman" w:cs="Times New Roman"/>
          <w:sz w:val="28"/>
          <w:szCs w:val="28"/>
        </w:rPr>
        <w:t xml:space="preserve"> 412-ОЗ "О порядке организации и ведения регистра муниципальных нормативных правовых актов Еврейской автономной области"</w:t>
      </w:r>
      <w:r w:rsidRPr="006B4C41">
        <w:rPr>
          <w:rFonts w:ascii="Times New Roman" w:hAnsi="Times New Roman" w:cs="Times New Roman"/>
          <w:spacing w:val="-6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pacing w:val="-6"/>
          <w:sz w:val="28"/>
          <w:szCs w:val="28"/>
        </w:rPr>
        <w:t>ведения</w:t>
      </w:r>
      <w:r w:rsidRPr="006B4C41">
        <w:rPr>
          <w:rFonts w:ascii="Times New Roman" w:hAnsi="Times New Roman" w:cs="Times New Roman"/>
          <w:spacing w:val="-10"/>
          <w:sz w:val="28"/>
          <w:szCs w:val="28"/>
        </w:rPr>
        <w:t xml:space="preserve"> реестра муниципальных правовых актов </w:t>
      </w:r>
      <w:r w:rsidRPr="006B4C4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органов местного самоуправления </w:t>
      </w:r>
      <w:r w:rsidRPr="006B4C41">
        <w:rPr>
          <w:rFonts w:ascii="Times New Roman" w:hAnsi="Times New Roman" w:cs="Times New Roman"/>
          <w:spacing w:val="-10"/>
          <w:sz w:val="28"/>
          <w:szCs w:val="28"/>
        </w:rPr>
        <w:t>Смидовичского муниципального района</w:t>
      </w:r>
      <w:r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E53DC4" w:rsidRDefault="00E53DC4" w:rsidP="005D01F7">
      <w:pPr>
        <w:shd w:val="clear" w:color="auto" w:fill="FFFFFF"/>
        <w:ind w:left="14" w:right="5" w:firstLine="55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</w:t>
      </w:r>
      <w:r w:rsidRPr="00EA7D1F">
        <w:rPr>
          <w:color w:val="000000"/>
          <w:spacing w:val="-7"/>
          <w:sz w:val="28"/>
          <w:szCs w:val="28"/>
        </w:rPr>
        <w:t xml:space="preserve">. </w:t>
      </w:r>
      <w:r>
        <w:rPr>
          <w:color w:val="000000"/>
          <w:spacing w:val="-7"/>
          <w:sz w:val="28"/>
          <w:szCs w:val="28"/>
        </w:rPr>
        <w:t>Определить</w:t>
      </w:r>
      <w:r w:rsidRPr="00EA7D1F">
        <w:rPr>
          <w:color w:val="000000"/>
          <w:spacing w:val="-7"/>
          <w:sz w:val="28"/>
          <w:szCs w:val="28"/>
        </w:rPr>
        <w:t xml:space="preserve"> ответственным за сопровождение</w:t>
      </w:r>
      <w:r>
        <w:rPr>
          <w:color w:val="000000"/>
          <w:spacing w:val="-7"/>
          <w:sz w:val="28"/>
          <w:szCs w:val="28"/>
        </w:rPr>
        <w:t xml:space="preserve"> </w:t>
      </w:r>
      <w:r w:rsidRPr="00EA7D1F">
        <w:rPr>
          <w:color w:val="000000"/>
          <w:spacing w:val="-7"/>
          <w:sz w:val="28"/>
          <w:szCs w:val="28"/>
        </w:rPr>
        <w:t xml:space="preserve">реестра </w:t>
      </w:r>
      <w:r>
        <w:rPr>
          <w:color w:val="000000"/>
          <w:spacing w:val="-10"/>
          <w:sz w:val="28"/>
          <w:szCs w:val="28"/>
        </w:rPr>
        <w:t xml:space="preserve">муниципальных </w:t>
      </w:r>
      <w:r w:rsidRPr="00EA7D1F">
        <w:rPr>
          <w:color w:val="000000"/>
          <w:spacing w:val="-6"/>
          <w:sz w:val="28"/>
          <w:szCs w:val="28"/>
        </w:rPr>
        <w:t xml:space="preserve">правовых актов </w:t>
      </w:r>
      <w:r w:rsidRPr="006B4C41">
        <w:rPr>
          <w:color w:val="000000"/>
          <w:spacing w:val="-6"/>
          <w:sz w:val="28"/>
          <w:szCs w:val="28"/>
        </w:rPr>
        <w:t>органов местного самоуправления</w:t>
      </w:r>
      <w:r>
        <w:rPr>
          <w:color w:val="000000"/>
          <w:spacing w:val="-6"/>
          <w:sz w:val="28"/>
          <w:szCs w:val="28"/>
        </w:rPr>
        <w:t xml:space="preserve"> Смидовичского</w:t>
      </w:r>
      <w:r w:rsidRPr="00EA7D1F">
        <w:rPr>
          <w:color w:val="000000"/>
          <w:spacing w:val="-6"/>
          <w:sz w:val="28"/>
          <w:szCs w:val="28"/>
        </w:rPr>
        <w:t xml:space="preserve"> муниципального района </w:t>
      </w:r>
      <w:r>
        <w:rPr>
          <w:color w:val="000000"/>
          <w:spacing w:val="-6"/>
          <w:sz w:val="28"/>
          <w:szCs w:val="28"/>
        </w:rPr>
        <w:t xml:space="preserve">отдел информатизации и защиты информации администрации муниципального района </w:t>
      </w:r>
      <w:r>
        <w:rPr>
          <w:color w:val="000000"/>
          <w:spacing w:val="-9"/>
          <w:sz w:val="28"/>
          <w:szCs w:val="28"/>
        </w:rPr>
        <w:t>(далее – отдел информатизации и защиты информации)</w:t>
      </w:r>
      <w:r>
        <w:rPr>
          <w:color w:val="000000"/>
          <w:spacing w:val="-6"/>
          <w:sz w:val="28"/>
          <w:szCs w:val="28"/>
        </w:rPr>
        <w:t>.</w:t>
      </w:r>
    </w:p>
    <w:p w:rsidR="00E53DC4" w:rsidRDefault="00E53DC4" w:rsidP="005D01F7">
      <w:pPr>
        <w:shd w:val="clear" w:color="auto" w:fill="FFFFFF"/>
        <w:ind w:left="14" w:right="5" w:firstLine="55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 Определить </w:t>
      </w:r>
      <w:r w:rsidRPr="00EA7D1F">
        <w:rPr>
          <w:color w:val="000000"/>
          <w:spacing w:val="-7"/>
          <w:sz w:val="28"/>
          <w:szCs w:val="28"/>
        </w:rPr>
        <w:t xml:space="preserve">ответственным </w:t>
      </w:r>
      <w:r>
        <w:rPr>
          <w:color w:val="000000"/>
          <w:spacing w:val="-7"/>
          <w:sz w:val="28"/>
          <w:szCs w:val="28"/>
        </w:rPr>
        <w:t xml:space="preserve">за предоставление муниципальных правовых актов на бумажном носителе в течение трех дней со дня их принятия в </w:t>
      </w:r>
      <w:r w:rsidRPr="00D932B5">
        <w:rPr>
          <w:color w:val="000000"/>
          <w:spacing w:val="-7"/>
          <w:sz w:val="28"/>
          <w:szCs w:val="28"/>
        </w:rPr>
        <w:t>отдел инф</w:t>
      </w:r>
      <w:r>
        <w:rPr>
          <w:color w:val="000000"/>
          <w:spacing w:val="-7"/>
          <w:sz w:val="28"/>
          <w:szCs w:val="28"/>
        </w:rPr>
        <w:t xml:space="preserve">орматизации и защиты информации организационно-контрольный отдел администрации муниципального района </w:t>
      </w:r>
    </w:p>
    <w:p w:rsidR="00E53DC4" w:rsidRDefault="00E53DC4" w:rsidP="005D01F7">
      <w:pPr>
        <w:shd w:val="clear" w:color="auto" w:fill="FFFFFF"/>
        <w:ind w:left="14" w:right="5" w:firstLine="55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 Руководителям структурных подразделений администрации муниципального района предоставлять постановления главы муниципального района, администрации муниципального района  и решения</w:t>
      </w:r>
      <w:r w:rsidRPr="00A3664F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Собрания депутатов Смидовичского муниципального района, </w:t>
      </w:r>
      <w:r>
        <w:rPr>
          <w:color w:val="000000"/>
          <w:spacing w:val="-3"/>
          <w:sz w:val="28"/>
          <w:szCs w:val="28"/>
        </w:rPr>
        <w:t xml:space="preserve">носящие нормативный характер, </w:t>
      </w:r>
      <w:r>
        <w:rPr>
          <w:color w:val="000000"/>
          <w:spacing w:val="-7"/>
          <w:sz w:val="28"/>
          <w:szCs w:val="28"/>
        </w:rPr>
        <w:t xml:space="preserve">в течение трех дней со дня их принятия в </w:t>
      </w:r>
      <w:r w:rsidRPr="00D932B5">
        <w:rPr>
          <w:color w:val="000000"/>
          <w:spacing w:val="-7"/>
          <w:sz w:val="28"/>
          <w:szCs w:val="28"/>
        </w:rPr>
        <w:t>отдел информатизации и защиты информации</w:t>
      </w:r>
      <w:r w:rsidRPr="008C0B8A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в </w:t>
      </w:r>
      <w:r w:rsidRPr="00374671">
        <w:rPr>
          <w:color w:val="000000"/>
          <w:spacing w:val="-7"/>
          <w:sz w:val="28"/>
          <w:szCs w:val="28"/>
        </w:rPr>
        <w:t>электронном виде.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E53DC4" w:rsidRDefault="00CA20A2" w:rsidP="006B4C41">
      <w:pPr>
        <w:shd w:val="clear" w:color="auto" w:fill="FFFFFF"/>
        <w:spacing w:line="276" w:lineRule="auto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="00E53DC4">
        <w:rPr>
          <w:color w:val="000000"/>
          <w:spacing w:val="-6"/>
          <w:sz w:val="28"/>
          <w:szCs w:val="28"/>
        </w:rPr>
        <w:t xml:space="preserve">. Утвердить прилагаемый порядок введения реестра муниципальных правовых актов </w:t>
      </w:r>
      <w:r w:rsidR="00E53DC4" w:rsidRPr="006B4C41">
        <w:rPr>
          <w:color w:val="000000"/>
          <w:spacing w:val="-6"/>
          <w:sz w:val="28"/>
          <w:szCs w:val="28"/>
        </w:rPr>
        <w:t>органов местного самоуправления</w:t>
      </w:r>
      <w:r w:rsidR="00E53DC4">
        <w:rPr>
          <w:color w:val="000000"/>
          <w:spacing w:val="-6"/>
          <w:sz w:val="28"/>
          <w:szCs w:val="28"/>
        </w:rPr>
        <w:t xml:space="preserve"> Смидовичского</w:t>
      </w:r>
      <w:r w:rsidR="00E53DC4" w:rsidRPr="00EA7D1F">
        <w:rPr>
          <w:color w:val="000000"/>
          <w:spacing w:val="-6"/>
          <w:sz w:val="28"/>
          <w:szCs w:val="28"/>
        </w:rPr>
        <w:t xml:space="preserve"> муниципального района</w:t>
      </w:r>
      <w:r w:rsidR="00E53DC4">
        <w:rPr>
          <w:color w:val="000000"/>
          <w:spacing w:val="-7"/>
          <w:sz w:val="28"/>
          <w:szCs w:val="28"/>
        </w:rPr>
        <w:t>.</w:t>
      </w:r>
    </w:p>
    <w:p w:rsidR="00E53DC4" w:rsidRDefault="00CA20A2" w:rsidP="006B4C41">
      <w:pPr>
        <w:shd w:val="clear" w:color="auto" w:fill="FFFFFF"/>
        <w:ind w:left="10" w:right="5" w:firstLine="55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="00E53DC4" w:rsidRPr="00EA7D1F">
        <w:rPr>
          <w:color w:val="000000"/>
          <w:spacing w:val="-6"/>
          <w:sz w:val="28"/>
          <w:szCs w:val="28"/>
        </w:rPr>
        <w:t xml:space="preserve">. Контроль за исполнением постановления возложить на </w:t>
      </w:r>
      <w:r w:rsidR="00E53DC4">
        <w:rPr>
          <w:color w:val="000000"/>
          <w:spacing w:val="-5"/>
          <w:sz w:val="28"/>
          <w:szCs w:val="28"/>
        </w:rPr>
        <w:t>управляющего делами администрации муниципального района Трунову В.М.</w:t>
      </w:r>
    </w:p>
    <w:p w:rsidR="00E53DC4" w:rsidRDefault="00CA20A2" w:rsidP="005D01F7">
      <w:pPr>
        <w:shd w:val="clear" w:color="auto" w:fill="FFFFFF"/>
        <w:ind w:firstLine="567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53DC4" w:rsidRPr="00EA7D1F">
        <w:rPr>
          <w:color w:val="000000"/>
          <w:sz w:val="28"/>
          <w:szCs w:val="28"/>
        </w:rPr>
        <w:t xml:space="preserve">. </w:t>
      </w:r>
      <w:r w:rsidR="00E53DC4">
        <w:rPr>
          <w:color w:val="000000"/>
          <w:sz w:val="28"/>
          <w:szCs w:val="28"/>
        </w:rPr>
        <w:t>П</w:t>
      </w:r>
      <w:r w:rsidR="00E53DC4" w:rsidRPr="00EA7D1F">
        <w:rPr>
          <w:color w:val="000000"/>
          <w:sz w:val="28"/>
          <w:szCs w:val="28"/>
        </w:rPr>
        <w:t>остановление вступает в силу со дня его</w:t>
      </w:r>
      <w:r w:rsidR="00E53DC4">
        <w:rPr>
          <w:color w:val="000000"/>
          <w:sz w:val="28"/>
          <w:szCs w:val="28"/>
        </w:rPr>
        <w:t xml:space="preserve"> </w:t>
      </w:r>
      <w:r w:rsidR="00E53DC4">
        <w:rPr>
          <w:color w:val="000000"/>
          <w:spacing w:val="-11"/>
          <w:sz w:val="28"/>
          <w:szCs w:val="28"/>
        </w:rPr>
        <w:t>подписани</w:t>
      </w:r>
      <w:r w:rsidR="00E53DC4" w:rsidRPr="00EA7D1F">
        <w:rPr>
          <w:color w:val="000000"/>
          <w:spacing w:val="-11"/>
          <w:sz w:val="28"/>
          <w:szCs w:val="28"/>
        </w:rPr>
        <w:t>я.</w:t>
      </w:r>
    </w:p>
    <w:p w:rsidR="00E53DC4" w:rsidRPr="00A227EE" w:rsidRDefault="00E53DC4" w:rsidP="00382E1E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E53DC4" w:rsidRDefault="00E53DC4" w:rsidP="00382E1E">
      <w:pPr>
        <w:widowControl w:val="0"/>
        <w:suppressAutoHyphens w:val="0"/>
        <w:ind w:firstLine="450"/>
        <w:jc w:val="both"/>
        <w:rPr>
          <w:color w:val="000000"/>
          <w:sz w:val="28"/>
          <w:szCs w:val="28"/>
        </w:rPr>
      </w:pPr>
    </w:p>
    <w:p w:rsidR="00E53DC4" w:rsidRPr="00A227EE" w:rsidRDefault="00E53DC4" w:rsidP="00382E1E">
      <w:pPr>
        <w:tabs>
          <w:tab w:val="left" w:pos="824"/>
        </w:tabs>
        <w:jc w:val="both"/>
        <w:rPr>
          <w:sz w:val="28"/>
          <w:szCs w:val="28"/>
        </w:rPr>
      </w:pPr>
      <w:r w:rsidRPr="00A227E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A227EE">
        <w:rPr>
          <w:sz w:val="28"/>
          <w:szCs w:val="28"/>
        </w:rPr>
        <w:t xml:space="preserve">администрации </w:t>
      </w:r>
    </w:p>
    <w:p w:rsidR="00E53DC4" w:rsidRPr="00A227EE" w:rsidRDefault="00E53DC4" w:rsidP="00382E1E">
      <w:pPr>
        <w:tabs>
          <w:tab w:val="left" w:pos="824"/>
          <w:tab w:val="left" w:pos="7230"/>
        </w:tabs>
        <w:jc w:val="both"/>
        <w:rPr>
          <w:sz w:val="28"/>
          <w:szCs w:val="28"/>
        </w:rPr>
      </w:pPr>
      <w:r w:rsidRPr="00A227E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>А.П. Тлустенко</w:t>
      </w:r>
      <w:r w:rsidRPr="00A227EE">
        <w:rPr>
          <w:sz w:val="28"/>
          <w:szCs w:val="28"/>
        </w:rPr>
        <w:tab/>
      </w:r>
    </w:p>
    <w:p w:rsidR="00E53DC4" w:rsidRPr="00A227EE" w:rsidRDefault="00E53DC4" w:rsidP="00382E1E">
      <w:pPr>
        <w:tabs>
          <w:tab w:val="left" w:pos="824"/>
          <w:tab w:val="left" w:pos="7230"/>
        </w:tabs>
        <w:spacing w:line="360" w:lineRule="auto"/>
        <w:jc w:val="both"/>
        <w:rPr>
          <w:sz w:val="28"/>
          <w:szCs w:val="28"/>
        </w:rPr>
      </w:pPr>
    </w:p>
    <w:p w:rsidR="00E53DC4" w:rsidRDefault="00E53DC4" w:rsidP="00382E1E">
      <w:pPr>
        <w:tabs>
          <w:tab w:val="left" w:pos="824"/>
          <w:tab w:val="left" w:pos="7230"/>
        </w:tabs>
        <w:spacing w:line="360" w:lineRule="auto"/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255"/>
        <w:gridCol w:w="982"/>
        <w:gridCol w:w="2333"/>
      </w:tblGrid>
      <w:tr w:rsidR="00E53DC4" w:rsidRPr="009577F0" w:rsidTr="00B51552">
        <w:tc>
          <w:tcPr>
            <w:tcW w:w="6255" w:type="dxa"/>
          </w:tcPr>
          <w:p w:rsidR="00E53DC4" w:rsidRPr="007C69C2" w:rsidRDefault="00E53DC4" w:rsidP="00B51552">
            <w:pPr>
              <w:jc w:val="both"/>
              <w:rPr>
                <w:sz w:val="28"/>
                <w:szCs w:val="28"/>
              </w:rPr>
            </w:pPr>
            <w:r w:rsidRPr="007C69C2">
              <w:rPr>
                <w:sz w:val="28"/>
                <w:szCs w:val="28"/>
              </w:rPr>
              <w:t>Готовил:</w:t>
            </w:r>
          </w:p>
          <w:p w:rsidR="00E53DC4" w:rsidRPr="007C69C2" w:rsidRDefault="00E53DC4" w:rsidP="00B51552">
            <w:pPr>
              <w:rPr>
                <w:sz w:val="28"/>
                <w:szCs w:val="28"/>
              </w:rPr>
            </w:pPr>
            <w:r w:rsidRPr="007C69C2">
              <w:rPr>
                <w:sz w:val="28"/>
                <w:szCs w:val="28"/>
              </w:rPr>
              <w:t xml:space="preserve">Начальник    отдела    информатизации </w:t>
            </w:r>
          </w:p>
          <w:p w:rsidR="00E53DC4" w:rsidRPr="007C69C2" w:rsidRDefault="00E53DC4" w:rsidP="00B51552">
            <w:pPr>
              <w:rPr>
                <w:sz w:val="28"/>
                <w:szCs w:val="28"/>
              </w:rPr>
            </w:pPr>
            <w:r w:rsidRPr="007C69C2">
              <w:rPr>
                <w:sz w:val="28"/>
                <w:szCs w:val="28"/>
              </w:rPr>
              <w:t xml:space="preserve">и защиты информации  администрации </w:t>
            </w:r>
          </w:p>
          <w:p w:rsidR="00E53DC4" w:rsidRPr="007C69C2" w:rsidRDefault="00E53DC4" w:rsidP="00B51552">
            <w:pPr>
              <w:rPr>
                <w:sz w:val="28"/>
                <w:szCs w:val="28"/>
              </w:rPr>
            </w:pPr>
            <w:r w:rsidRPr="007C69C2">
              <w:rPr>
                <w:sz w:val="28"/>
                <w:szCs w:val="28"/>
              </w:rPr>
              <w:t>муниципального района</w:t>
            </w:r>
          </w:p>
          <w:p w:rsidR="00E53DC4" w:rsidRPr="007C69C2" w:rsidRDefault="00E53DC4" w:rsidP="00B51552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E53DC4" w:rsidRPr="007C69C2" w:rsidRDefault="00E53DC4" w:rsidP="00B51552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E53DC4" w:rsidRPr="007C69C2" w:rsidRDefault="00E53DC4" w:rsidP="00B51552">
            <w:pPr>
              <w:rPr>
                <w:sz w:val="28"/>
                <w:szCs w:val="28"/>
              </w:rPr>
            </w:pPr>
          </w:p>
          <w:p w:rsidR="00E53DC4" w:rsidRPr="007C69C2" w:rsidRDefault="00E53DC4" w:rsidP="00B51552">
            <w:pPr>
              <w:rPr>
                <w:sz w:val="28"/>
                <w:szCs w:val="28"/>
              </w:rPr>
            </w:pPr>
          </w:p>
          <w:p w:rsidR="00E53DC4" w:rsidRPr="007C69C2" w:rsidRDefault="00E53DC4" w:rsidP="00B51552">
            <w:pPr>
              <w:rPr>
                <w:sz w:val="28"/>
                <w:szCs w:val="28"/>
              </w:rPr>
            </w:pPr>
          </w:p>
          <w:p w:rsidR="00E53DC4" w:rsidRPr="007C69C2" w:rsidRDefault="00E53DC4" w:rsidP="00B51552">
            <w:pPr>
              <w:rPr>
                <w:sz w:val="28"/>
                <w:szCs w:val="28"/>
              </w:rPr>
            </w:pPr>
            <w:r w:rsidRPr="007C69C2">
              <w:rPr>
                <w:sz w:val="28"/>
                <w:szCs w:val="28"/>
              </w:rPr>
              <w:t xml:space="preserve">Ю.А. </w:t>
            </w:r>
            <w:r>
              <w:rPr>
                <w:sz w:val="28"/>
                <w:szCs w:val="28"/>
              </w:rPr>
              <w:t>Борисенко</w:t>
            </w:r>
          </w:p>
        </w:tc>
      </w:tr>
      <w:tr w:rsidR="00E53DC4" w:rsidRPr="009577F0" w:rsidTr="00B51552">
        <w:tc>
          <w:tcPr>
            <w:tcW w:w="6255" w:type="dxa"/>
          </w:tcPr>
          <w:p w:rsidR="00E53DC4" w:rsidRPr="007C69C2" w:rsidRDefault="00E53DC4" w:rsidP="00B51552">
            <w:pPr>
              <w:rPr>
                <w:sz w:val="28"/>
                <w:szCs w:val="28"/>
              </w:rPr>
            </w:pPr>
            <w:r w:rsidRPr="007C69C2">
              <w:rPr>
                <w:sz w:val="28"/>
                <w:szCs w:val="28"/>
              </w:rPr>
              <w:t xml:space="preserve">Управляющий делами   администрации  </w:t>
            </w:r>
          </w:p>
          <w:p w:rsidR="00E53DC4" w:rsidRPr="007C69C2" w:rsidRDefault="00E53DC4" w:rsidP="00B51552">
            <w:pPr>
              <w:rPr>
                <w:sz w:val="28"/>
                <w:szCs w:val="28"/>
              </w:rPr>
            </w:pPr>
            <w:r w:rsidRPr="007C69C2">
              <w:rPr>
                <w:sz w:val="28"/>
                <w:szCs w:val="28"/>
              </w:rPr>
              <w:t xml:space="preserve">муниципального района </w:t>
            </w:r>
          </w:p>
          <w:p w:rsidR="00E53DC4" w:rsidRPr="007C69C2" w:rsidRDefault="00E53DC4" w:rsidP="00B51552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E53DC4" w:rsidRPr="007C69C2" w:rsidRDefault="00E53DC4" w:rsidP="00B51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E53DC4" w:rsidRPr="007C69C2" w:rsidRDefault="00E53DC4" w:rsidP="00B51552">
            <w:pPr>
              <w:jc w:val="both"/>
              <w:rPr>
                <w:sz w:val="28"/>
                <w:szCs w:val="28"/>
              </w:rPr>
            </w:pPr>
          </w:p>
          <w:p w:rsidR="00E53DC4" w:rsidRPr="007C69C2" w:rsidRDefault="00E53DC4" w:rsidP="00B51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Трунова</w:t>
            </w:r>
          </w:p>
        </w:tc>
      </w:tr>
      <w:tr w:rsidR="00E53DC4" w:rsidRPr="009577F0" w:rsidTr="00B51552">
        <w:tc>
          <w:tcPr>
            <w:tcW w:w="6255" w:type="dxa"/>
          </w:tcPr>
          <w:p w:rsidR="00E53DC4" w:rsidRPr="007C69C2" w:rsidRDefault="00E53DC4" w:rsidP="00B51552">
            <w:pPr>
              <w:rPr>
                <w:sz w:val="28"/>
                <w:szCs w:val="28"/>
              </w:rPr>
            </w:pPr>
            <w:r w:rsidRPr="007C69C2">
              <w:rPr>
                <w:sz w:val="28"/>
                <w:szCs w:val="28"/>
              </w:rPr>
              <w:t xml:space="preserve">Заместитель      главы    администрации </w:t>
            </w:r>
          </w:p>
          <w:p w:rsidR="00E53DC4" w:rsidRPr="007C69C2" w:rsidRDefault="00E53DC4" w:rsidP="00B51552">
            <w:pPr>
              <w:rPr>
                <w:sz w:val="28"/>
                <w:szCs w:val="28"/>
              </w:rPr>
            </w:pPr>
            <w:r w:rsidRPr="007C69C2">
              <w:rPr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982" w:type="dxa"/>
          </w:tcPr>
          <w:p w:rsidR="00E53DC4" w:rsidRPr="007C69C2" w:rsidRDefault="00E53DC4" w:rsidP="00B51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E53DC4" w:rsidRPr="007C69C2" w:rsidRDefault="00E53DC4" w:rsidP="00B51552">
            <w:pPr>
              <w:rPr>
                <w:b/>
                <w:sz w:val="28"/>
                <w:szCs w:val="28"/>
              </w:rPr>
            </w:pPr>
          </w:p>
          <w:p w:rsidR="00E53DC4" w:rsidRPr="007C69C2" w:rsidRDefault="00E53DC4" w:rsidP="00B51552">
            <w:pPr>
              <w:rPr>
                <w:sz w:val="28"/>
                <w:szCs w:val="28"/>
              </w:rPr>
            </w:pPr>
            <w:r w:rsidRPr="007C69C2">
              <w:rPr>
                <w:sz w:val="28"/>
                <w:szCs w:val="28"/>
              </w:rPr>
              <w:t>В.П. Пацук</w:t>
            </w:r>
          </w:p>
        </w:tc>
      </w:tr>
    </w:tbl>
    <w:p w:rsidR="00E53DC4" w:rsidRPr="003D0ED7" w:rsidRDefault="00E53DC4" w:rsidP="00382E1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DC4" w:rsidRPr="003D0ED7" w:rsidRDefault="00E53DC4" w:rsidP="00382E1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53DC4" w:rsidRDefault="00E53DC4" w:rsidP="00382E1E">
      <w:pPr>
        <w:tabs>
          <w:tab w:val="left" w:pos="824"/>
          <w:tab w:val="left" w:pos="7230"/>
        </w:tabs>
        <w:spacing w:line="360" w:lineRule="auto"/>
        <w:jc w:val="both"/>
        <w:rPr>
          <w:sz w:val="28"/>
          <w:szCs w:val="28"/>
        </w:rPr>
        <w:sectPr w:rsidR="00E53DC4" w:rsidSect="00444E91">
          <w:headerReference w:type="default" r:id="rId9"/>
          <w:pgSz w:w="11906" w:h="16838" w:code="9"/>
          <w:pgMar w:top="53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53DC4" w:rsidRDefault="00E53DC4" w:rsidP="00444E91">
      <w:pPr>
        <w:tabs>
          <w:tab w:val="left" w:pos="824"/>
          <w:tab w:val="left" w:pos="7230"/>
        </w:tabs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УТВЕРЖДЕН</w:t>
      </w:r>
    </w:p>
    <w:p w:rsidR="00E53DC4" w:rsidRDefault="00E53DC4" w:rsidP="00444E91">
      <w:pPr>
        <w:tabs>
          <w:tab w:val="left" w:pos="824"/>
          <w:tab w:val="left" w:pos="7230"/>
        </w:tabs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53DC4" w:rsidRDefault="00E53DC4" w:rsidP="00444E91">
      <w:pPr>
        <w:tabs>
          <w:tab w:val="left" w:pos="824"/>
          <w:tab w:val="left" w:pos="7230"/>
        </w:tabs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E53DC4" w:rsidRDefault="00E53DC4" w:rsidP="00444E91">
      <w:pPr>
        <w:tabs>
          <w:tab w:val="left" w:pos="824"/>
          <w:tab w:val="left" w:pos="6946"/>
        </w:tabs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 № ______</w:t>
      </w:r>
    </w:p>
    <w:p w:rsidR="00E53DC4" w:rsidRDefault="00E53DC4" w:rsidP="00382E1E">
      <w:pPr>
        <w:pStyle w:val="western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53DC4" w:rsidRDefault="00E53DC4" w:rsidP="00382E1E">
      <w:pPr>
        <w:pStyle w:val="western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53DC4" w:rsidRDefault="00E53DC4" w:rsidP="00013B67">
      <w:pPr>
        <w:shd w:val="clear" w:color="auto" w:fill="FFFFFF"/>
        <w:spacing w:line="276" w:lineRule="auto"/>
        <w:jc w:val="center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Порядок  </w:t>
      </w:r>
    </w:p>
    <w:p w:rsidR="00E53DC4" w:rsidRDefault="00E53DC4" w:rsidP="00013B67">
      <w:pPr>
        <w:shd w:val="clear" w:color="auto" w:fill="FFFFFF"/>
        <w:spacing w:line="276" w:lineRule="auto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ведения </w:t>
      </w:r>
      <w:r>
        <w:rPr>
          <w:color w:val="000000"/>
          <w:spacing w:val="-6"/>
          <w:sz w:val="28"/>
          <w:szCs w:val="28"/>
        </w:rPr>
        <w:t xml:space="preserve">реестра муниципальных правовых актов </w:t>
      </w:r>
      <w:r w:rsidRPr="006B4C41">
        <w:rPr>
          <w:color w:val="000000"/>
          <w:spacing w:val="-6"/>
          <w:sz w:val="28"/>
          <w:szCs w:val="28"/>
        </w:rPr>
        <w:t>органов местного самоуправления</w:t>
      </w:r>
      <w:r>
        <w:rPr>
          <w:color w:val="000000"/>
          <w:spacing w:val="-6"/>
          <w:sz w:val="28"/>
          <w:szCs w:val="28"/>
        </w:rPr>
        <w:t xml:space="preserve"> Смидовичского</w:t>
      </w:r>
      <w:r w:rsidRPr="00EA7D1F">
        <w:rPr>
          <w:color w:val="000000"/>
          <w:spacing w:val="-6"/>
          <w:sz w:val="28"/>
          <w:szCs w:val="28"/>
        </w:rPr>
        <w:t xml:space="preserve"> муниципального района</w:t>
      </w:r>
    </w:p>
    <w:p w:rsidR="00E53DC4" w:rsidRDefault="00E53DC4" w:rsidP="00013B67">
      <w:pPr>
        <w:shd w:val="clear" w:color="auto" w:fill="FFFFFF"/>
        <w:spacing w:line="276" w:lineRule="auto"/>
        <w:jc w:val="center"/>
        <w:rPr>
          <w:color w:val="000000"/>
          <w:spacing w:val="-7"/>
          <w:sz w:val="28"/>
          <w:szCs w:val="28"/>
        </w:rPr>
      </w:pPr>
    </w:p>
    <w:p w:rsidR="00E53DC4" w:rsidRPr="00552970" w:rsidRDefault="00E53DC4" w:rsidP="00552970">
      <w:pPr>
        <w:shd w:val="clear" w:color="auto" w:fill="FFFFFF"/>
        <w:spacing w:line="276" w:lineRule="auto"/>
        <w:jc w:val="both"/>
        <w:rPr>
          <w:sz w:val="28"/>
        </w:rPr>
      </w:pPr>
      <w:r>
        <w:t xml:space="preserve">         </w:t>
      </w:r>
      <w:r w:rsidRPr="00552970">
        <w:rPr>
          <w:sz w:val="28"/>
        </w:rPr>
        <w:t xml:space="preserve">1. Реестр муниципальных правовых актов органов местного самоуправления Смидовичского муниципального района </w:t>
      </w:r>
      <w:r>
        <w:rPr>
          <w:sz w:val="28"/>
        </w:rPr>
        <w:t xml:space="preserve">(далее – Реестр) </w:t>
      </w:r>
      <w:r w:rsidRPr="00552970">
        <w:rPr>
          <w:sz w:val="28"/>
        </w:rPr>
        <w:t>ведется в электронном виде</w:t>
      </w:r>
      <w:r>
        <w:rPr>
          <w:sz w:val="28"/>
        </w:rPr>
        <w:t xml:space="preserve"> </w:t>
      </w:r>
      <w:r w:rsidRPr="00552970">
        <w:rPr>
          <w:sz w:val="28"/>
        </w:rPr>
        <w:t>и документальном виде (на бумажных носителях).</w:t>
      </w:r>
    </w:p>
    <w:p w:rsidR="00E53DC4" w:rsidRPr="006B4C41" w:rsidRDefault="00E53DC4" w:rsidP="006B4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C41">
        <w:rPr>
          <w:rFonts w:ascii="Times New Roman" w:hAnsi="Times New Roman" w:cs="Times New Roman"/>
          <w:color w:val="000000"/>
          <w:spacing w:val="-7"/>
          <w:sz w:val="28"/>
          <w:szCs w:val="28"/>
        </w:rPr>
        <w:t>2. Информационно - технологическое обеспечение ведения Реестра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B4C4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осуществляется с помощью двух программных комплексов средствами управления </w:t>
      </w:r>
      <w:r w:rsidRPr="006B4C4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баз данных "Кодекс-Мастер" (далее – СУБД «Кодекс - Мастер») и информационно-поисковой системы "Кодекс для </w:t>
      </w:r>
      <w:r w:rsidRPr="006B4C41">
        <w:rPr>
          <w:rFonts w:ascii="Times New Roman" w:hAnsi="Times New Roman" w:cs="Times New Roman"/>
          <w:color w:val="000000"/>
          <w:spacing w:val="-14"/>
          <w:sz w:val="28"/>
          <w:szCs w:val="28"/>
          <w:lang w:val="en-US"/>
        </w:rPr>
        <w:t>Windows</w:t>
      </w:r>
      <w:r w:rsidRPr="006B4C41">
        <w:rPr>
          <w:rFonts w:ascii="Times New Roman" w:hAnsi="Times New Roman" w:cs="Times New Roman"/>
          <w:color w:val="000000"/>
          <w:spacing w:val="-14"/>
          <w:sz w:val="28"/>
          <w:szCs w:val="28"/>
        </w:rPr>
        <w:t>".</w:t>
      </w:r>
    </w:p>
    <w:p w:rsidR="00E53DC4" w:rsidRPr="006B4C41" w:rsidRDefault="00E53DC4" w:rsidP="00EB794B">
      <w:pPr>
        <w:ind w:firstLine="540"/>
        <w:jc w:val="both"/>
        <w:rPr>
          <w:sz w:val="28"/>
          <w:szCs w:val="28"/>
        </w:rPr>
      </w:pPr>
      <w:r w:rsidRPr="00F80236">
        <w:rPr>
          <w:sz w:val="28"/>
          <w:szCs w:val="28"/>
        </w:rPr>
        <w:t>3. Основой Реестра в электронном виде является база данных</w:t>
      </w:r>
      <w:r>
        <w:rPr>
          <w:sz w:val="28"/>
          <w:szCs w:val="28"/>
        </w:rPr>
        <w:t xml:space="preserve"> муниципальных нормативных правовых актов.</w:t>
      </w:r>
    </w:p>
    <w:p w:rsidR="00E53DC4" w:rsidRPr="006B4C41" w:rsidRDefault="00E53DC4" w:rsidP="006B4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C41">
        <w:rPr>
          <w:rFonts w:ascii="Times New Roman" w:hAnsi="Times New Roman" w:cs="Times New Roman"/>
          <w:sz w:val="28"/>
          <w:szCs w:val="28"/>
        </w:rPr>
        <w:t>4. Внесение данных в Реестр осуществляет отдел информатизации и защиты информации в течение 7 рабочих дней со дня их поступления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C4" w:rsidRPr="006B4C41" w:rsidRDefault="00E53DC4" w:rsidP="006B4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4C41">
        <w:rPr>
          <w:rFonts w:ascii="Times New Roman" w:hAnsi="Times New Roman" w:cs="Times New Roman"/>
          <w:sz w:val="28"/>
          <w:szCs w:val="28"/>
        </w:rPr>
        <w:t xml:space="preserve">. На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нормативном </w:t>
      </w:r>
      <w:r w:rsidRPr="006B4C41">
        <w:rPr>
          <w:rFonts w:ascii="Times New Roman" w:hAnsi="Times New Roman" w:cs="Times New Roman"/>
          <w:sz w:val="28"/>
          <w:szCs w:val="28"/>
        </w:rPr>
        <w:t>правовом 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C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 w:rsidRPr="006B4C41">
        <w:rPr>
          <w:rFonts w:ascii="Times New Roman" w:hAnsi="Times New Roman" w:cs="Times New Roman"/>
          <w:sz w:val="28"/>
          <w:szCs w:val="28"/>
        </w:rPr>
        <w:t xml:space="preserve"> виде,</w:t>
      </w:r>
      <w:r>
        <w:rPr>
          <w:rFonts w:ascii="Times New Roman" w:hAnsi="Times New Roman" w:cs="Times New Roman"/>
          <w:sz w:val="28"/>
          <w:szCs w:val="28"/>
        </w:rPr>
        <w:t xml:space="preserve"> для внесения в </w:t>
      </w:r>
      <w:r w:rsidR="008B60D6">
        <w:rPr>
          <w:rFonts w:ascii="Times New Roman" w:hAnsi="Times New Roman" w:cs="Times New Roman"/>
          <w:sz w:val="28"/>
          <w:szCs w:val="28"/>
        </w:rPr>
        <w:t>Реестр,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проставлены все необходимые реквизиты</w:t>
      </w:r>
      <w:r w:rsidRPr="006B4C41">
        <w:rPr>
          <w:rFonts w:ascii="Times New Roman" w:hAnsi="Times New Roman" w:cs="Times New Roman"/>
          <w:sz w:val="28"/>
          <w:szCs w:val="28"/>
        </w:rPr>
        <w:t>.</w:t>
      </w:r>
    </w:p>
    <w:p w:rsidR="00E53DC4" w:rsidRPr="006B4C41" w:rsidRDefault="00E53DC4" w:rsidP="006B4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B4C41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Pr="006B4C41">
        <w:rPr>
          <w:rFonts w:ascii="Times New Roman" w:hAnsi="Times New Roman" w:cs="Times New Roman"/>
          <w:sz w:val="28"/>
          <w:szCs w:val="28"/>
        </w:rPr>
        <w:t xml:space="preserve"> включаются действующие муниципальные правовые акты вне зависимости от срока их действия.</w:t>
      </w:r>
    </w:p>
    <w:p w:rsidR="00E53DC4" w:rsidRPr="006B4C41" w:rsidRDefault="00E53DC4" w:rsidP="006B4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B4C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Pr="006B4C41">
        <w:rPr>
          <w:rFonts w:ascii="Times New Roman" w:hAnsi="Times New Roman" w:cs="Times New Roman"/>
          <w:sz w:val="28"/>
          <w:szCs w:val="28"/>
        </w:rPr>
        <w:t xml:space="preserve"> включаются как опубликованные, так и неопубликованные муниципальные нормативные правовые акты.</w:t>
      </w:r>
    </w:p>
    <w:p w:rsidR="00E53DC4" w:rsidRPr="00F80236" w:rsidRDefault="00E53DC4" w:rsidP="00013B67">
      <w:pPr>
        <w:shd w:val="clear" w:color="auto" w:fill="FFFFFF"/>
        <w:tabs>
          <w:tab w:val="left" w:pos="6043"/>
        </w:tabs>
        <w:spacing w:line="276" w:lineRule="auto"/>
        <w:ind w:right="5" w:firstLine="557"/>
        <w:jc w:val="both"/>
        <w:rPr>
          <w:sz w:val="28"/>
          <w:szCs w:val="28"/>
        </w:rPr>
      </w:pPr>
      <w:r w:rsidRPr="00F80236">
        <w:rPr>
          <w:color w:val="000000"/>
          <w:spacing w:val="-9"/>
          <w:sz w:val="28"/>
          <w:szCs w:val="28"/>
        </w:rPr>
        <w:t xml:space="preserve">8. При получении от структурных подразделений администрации муниципального района муниципальных правовых актов в электронном виде отдел информатизации и защиты информации не позднее 7-ми </w:t>
      </w:r>
      <w:r w:rsidRPr="00F80236">
        <w:rPr>
          <w:color w:val="000000"/>
          <w:sz w:val="28"/>
          <w:szCs w:val="28"/>
        </w:rPr>
        <w:t>дней со дня предоставления документа вносит его в рабочую базу Реестра</w:t>
      </w:r>
      <w:r w:rsidRPr="00F80236">
        <w:rPr>
          <w:color w:val="000000"/>
          <w:spacing w:val="-23"/>
          <w:sz w:val="28"/>
          <w:szCs w:val="28"/>
        </w:rPr>
        <w:t>.</w:t>
      </w:r>
      <w:r w:rsidRPr="00F80236">
        <w:rPr>
          <w:color w:val="000000"/>
          <w:spacing w:val="-23"/>
          <w:sz w:val="28"/>
          <w:szCs w:val="28"/>
        </w:rPr>
        <w:tab/>
      </w:r>
    </w:p>
    <w:p w:rsidR="00E53DC4" w:rsidRPr="00EA7D1F" w:rsidRDefault="00E53DC4" w:rsidP="00013B67">
      <w:pPr>
        <w:shd w:val="clear" w:color="auto" w:fill="FFFFFF"/>
        <w:spacing w:line="276" w:lineRule="auto"/>
        <w:ind w:left="5" w:firstLine="557"/>
        <w:jc w:val="both"/>
        <w:rPr>
          <w:sz w:val="28"/>
          <w:szCs w:val="28"/>
        </w:rPr>
      </w:pPr>
      <w:r w:rsidRPr="00F80236">
        <w:rPr>
          <w:color w:val="000000"/>
          <w:spacing w:val="-9"/>
          <w:sz w:val="28"/>
          <w:szCs w:val="28"/>
        </w:rPr>
        <w:t xml:space="preserve">9. Еженедельно отдел информатизации и защиты информации формирует средствами СУБД </w:t>
      </w:r>
      <w:r w:rsidRPr="00F80236">
        <w:rPr>
          <w:color w:val="000000"/>
          <w:spacing w:val="-5"/>
          <w:sz w:val="28"/>
          <w:szCs w:val="28"/>
        </w:rPr>
        <w:t>"Кодекс-Мастер" стандартный пакет обновлений для передачи в комитет информационных технологий и связи правительства Еврейской автономной области</w:t>
      </w:r>
      <w:r w:rsidRPr="00F80236">
        <w:rPr>
          <w:color w:val="000000"/>
          <w:spacing w:val="-10"/>
          <w:sz w:val="28"/>
          <w:szCs w:val="28"/>
        </w:rPr>
        <w:t xml:space="preserve">, а также </w:t>
      </w:r>
      <w:r w:rsidRPr="00F80236">
        <w:rPr>
          <w:color w:val="000000"/>
          <w:spacing w:val="-4"/>
          <w:sz w:val="28"/>
          <w:szCs w:val="28"/>
        </w:rPr>
        <w:t xml:space="preserve">производит еженедельное обновление программного комплекса «Законодательство </w:t>
      </w:r>
      <w:r w:rsidRPr="00F80236">
        <w:rPr>
          <w:color w:val="000000"/>
          <w:spacing w:val="-6"/>
          <w:sz w:val="28"/>
          <w:szCs w:val="28"/>
        </w:rPr>
        <w:t xml:space="preserve">ЕАО" на основании полученных файлов пополнения из </w:t>
      </w:r>
      <w:r w:rsidRPr="00F80236">
        <w:rPr>
          <w:color w:val="000000"/>
          <w:spacing w:val="-5"/>
          <w:sz w:val="28"/>
          <w:szCs w:val="28"/>
        </w:rPr>
        <w:t>комитета информационных технологий и связи правительства Еврейской автономной области</w:t>
      </w:r>
      <w:r w:rsidRPr="00F80236">
        <w:rPr>
          <w:color w:val="000000"/>
          <w:spacing w:val="-2"/>
          <w:sz w:val="28"/>
          <w:szCs w:val="28"/>
        </w:rPr>
        <w:t xml:space="preserve"> на сервере администрации </w:t>
      </w:r>
      <w:r w:rsidRPr="00F80236">
        <w:rPr>
          <w:color w:val="000000"/>
          <w:spacing w:val="-6"/>
          <w:sz w:val="28"/>
          <w:szCs w:val="28"/>
        </w:rPr>
        <w:t>муниципального района</w:t>
      </w:r>
      <w:r w:rsidRPr="00F80236">
        <w:rPr>
          <w:color w:val="000000"/>
          <w:spacing w:val="-10"/>
          <w:sz w:val="28"/>
          <w:szCs w:val="28"/>
        </w:rPr>
        <w:t>.</w:t>
      </w:r>
    </w:p>
    <w:p w:rsidR="00E53DC4" w:rsidRPr="00F65EE8" w:rsidRDefault="00E53DC4" w:rsidP="00013B67">
      <w:pPr>
        <w:shd w:val="clear" w:color="auto" w:fill="FFFFFF"/>
        <w:spacing w:line="276" w:lineRule="auto"/>
        <w:ind w:left="14" w:right="5" w:firstLine="557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 xml:space="preserve">10. </w:t>
      </w:r>
      <w:r w:rsidRPr="00F65EE8">
        <w:rPr>
          <w:color w:val="000000"/>
          <w:spacing w:val="-10"/>
          <w:sz w:val="28"/>
          <w:szCs w:val="28"/>
        </w:rPr>
        <w:t xml:space="preserve"> Рассылка пополнения </w:t>
      </w:r>
      <w:r>
        <w:rPr>
          <w:color w:val="000000"/>
          <w:spacing w:val="-10"/>
          <w:sz w:val="28"/>
          <w:szCs w:val="28"/>
        </w:rPr>
        <w:t>Реестра</w:t>
      </w:r>
      <w:r w:rsidRPr="00F65EE8">
        <w:rPr>
          <w:color w:val="000000"/>
          <w:spacing w:val="-8"/>
          <w:sz w:val="28"/>
          <w:szCs w:val="28"/>
        </w:rPr>
        <w:t xml:space="preserve"> осуществляется еженедельно средствами </w:t>
      </w:r>
      <w:r w:rsidRPr="00F65EE8">
        <w:rPr>
          <w:color w:val="000000"/>
          <w:spacing w:val="-9"/>
          <w:sz w:val="28"/>
          <w:szCs w:val="28"/>
        </w:rPr>
        <w:t xml:space="preserve">электронной почты на электронный ящик </w:t>
      </w:r>
      <w:r>
        <w:rPr>
          <w:color w:val="000000"/>
          <w:spacing w:val="-5"/>
          <w:sz w:val="28"/>
          <w:szCs w:val="28"/>
        </w:rPr>
        <w:t>комитета информационных технологий и связи п</w:t>
      </w:r>
      <w:r w:rsidRPr="00EA7D1F">
        <w:rPr>
          <w:color w:val="000000"/>
          <w:spacing w:val="-5"/>
          <w:sz w:val="28"/>
          <w:szCs w:val="28"/>
        </w:rPr>
        <w:t>равительств</w:t>
      </w:r>
      <w:r>
        <w:rPr>
          <w:color w:val="000000"/>
          <w:spacing w:val="-5"/>
          <w:sz w:val="28"/>
          <w:szCs w:val="28"/>
        </w:rPr>
        <w:t>а</w:t>
      </w:r>
      <w:r w:rsidRPr="00EA7D1F">
        <w:rPr>
          <w:color w:val="000000"/>
          <w:spacing w:val="-5"/>
          <w:sz w:val="28"/>
          <w:szCs w:val="28"/>
        </w:rPr>
        <w:t xml:space="preserve"> Еврейской автономной области</w:t>
      </w:r>
      <w:r>
        <w:rPr>
          <w:color w:val="000000"/>
          <w:spacing w:val="-5"/>
          <w:sz w:val="28"/>
          <w:szCs w:val="28"/>
        </w:rPr>
        <w:t xml:space="preserve"> </w:t>
      </w:r>
      <w:r w:rsidRPr="00F65EE8">
        <w:rPr>
          <w:color w:val="000000"/>
          <w:spacing w:val="-10"/>
          <w:sz w:val="28"/>
          <w:szCs w:val="28"/>
        </w:rPr>
        <w:t xml:space="preserve">в течение суток с момента создания </w:t>
      </w:r>
      <w:r w:rsidRPr="00F65EE8">
        <w:rPr>
          <w:color w:val="000000"/>
          <w:spacing w:val="-14"/>
          <w:sz w:val="28"/>
          <w:szCs w:val="28"/>
        </w:rPr>
        <w:t>стандартного пакета обновления</w:t>
      </w:r>
      <w:r>
        <w:rPr>
          <w:color w:val="000000"/>
          <w:spacing w:val="-14"/>
          <w:sz w:val="28"/>
          <w:szCs w:val="28"/>
        </w:rPr>
        <w:t>.</w:t>
      </w:r>
    </w:p>
    <w:p w:rsidR="00E53DC4" w:rsidRDefault="00E53DC4" w:rsidP="00610D0E">
      <w:pPr>
        <w:shd w:val="clear" w:color="auto" w:fill="FFFFFF"/>
        <w:spacing w:line="276" w:lineRule="auto"/>
        <w:ind w:left="14" w:right="5" w:firstLine="55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11</w:t>
      </w:r>
      <w:r w:rsidRPr="00EA7D1F">
        <w:rPr>
          <w:color w:val="000000"/>
          <w:spacing w:val="-7"/>
          <w:sz w:val="28"/>
          <w:szCs w:val="28"/>
        </w:rPr>
        <w:t xml:space="preserve">. </w:t>
      </w:r>
      <w:r w:rsidRPr="00837C9F">
        <w:rPr>
          <w:color w:val="000000"/>
          <w:spacing w:val="-9"/>
          <w:sz w:val="28"/>
          <w:szCs w:val="28"/>
        </w:rPr>
        <w:t xml:space="preserve">Отдел информатизации и защиты информации </w:t>
      </w:r>
      <w:r>
        <w:rPr>
          <w:color w:val="000000"/>
          <w:spacing w:val="-9"/>
          <w:sz w:val="28"/>
          <w:szCs w:val="28"/>
        </w:rPr>
        <w:t xml:space="preserve">ведёт журнал учёта поступивших муниципальных правовых актов </w:t>
      </w:r>
      <w:r w:rsidR="008B60D6">
        <w:rPr>
          <w:color w:val="000000"/>
          <w:spacing w:val="-9"/>
          <w:sz w:val="28"/>
          <w:szCs w:val="28"/>
        </w:rPr>
        <w:t>для внесения</w:t>
      </w:r>
      <w:r w:rsidRPr="00EA7D1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Р</w:t>
      </w:r>
      <w:r w:rsidRPr="00EA7D1F">
        <w:rPr>
          <w:color w:val="000000"/>
          <w:sz w:val="28"/>
          <w:szCs w:val="28"/>
        </w:rPr>
        <w:t xml:space="preserve">еестр </w:t>
      </w:r>
      <w:r>
        <w:rPr>
          <w:color w:val="000000"/>
          <w:spacing w:val="-9"/>
          <w:sz w:val="28"/>
          <w:szCs w:val="28"/>
        </w:rPr>
        <w:t>и обеспечивает их сохранность в соответствии с номенклатурой дел</w:t>
      </w:r>
      <w:r>
        <w:rPr>
          <w:color w:val="000000"/>
          <w:spacing w:val="-7"/>
          <w:sz w:val="28"/>
          <w:szCs w:val="28"/>
        </w:rPr>
        <w:t>.</w:t>
      </w:r>
      <w:r w:rsidRPr="00EA7D1F">
        <w:rPr>
          <w:color w:val="000000"/>
          <w:spacing w:val="-7"/>
          <w:sz w:val="28"/>
          <w:szCs w:val="28"/>
        </w:rPr>
        <w:t xml:space="preserve"> </w:t>
      </w:r>
    </w:p>
    <w:p w:rsidR="00E53DC4" w:rsidRDefault="00E53DC4" w:rsidP="000F3429">
      <w:pPr>
        <w:shd w:val="clear" w:color="auto" w:fill="FFFFFF"/>
        <w:spacing w:line="276" w:lineRule="auto"/>
        <w:ind w:left="14" w:firstLine="567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12.</w:t>
      </w:r>
      <w:r w:rsidRPr="00243541">
        <w:rPr>
          <w:color w:val="000000"/>
          <w:spacing w:val="-9"/>
          <w:sz w:val="28"/>
          <w:szCs w:val="28"/>
        </w:rPr>
        <w:t xml:space="preserve"> Ответственность </w:t>
      </w:r>
      <w:r w:rsidRPr="00EA7D1F">
        <w:rPr>
          <w:color w:val="000000"/>
          <w:spacing w:val="-7"/>
          <w:sz w:val="28"/>
          <w:szCs w:val="28"/>
        </w:rPr>
        <w:t>за</w:t>
      </w:r>
      <w:r>
        <w:rPr>
          <w:color w:val="000000"/>
          <w:spacing w:val="-7"/>
          <w:sz w:val="28"/>
          <w:szCs w:val="28"/>
        </w:rPr>
        <w:t xml:space="preserve"> нарушение сроков предоставления в </w:t>
      </w:r>
      <w:r w:rsidRPr="00374671">
        <w:rPr>
          <w:color w:val="000000"/>
          <w:spacing w:val="-7"/>
          <w:sz w:val="28"/>
          <w:szCs w:val="28"/>
        </w:rPr>
        <w:t>электронном виде</w:t>
      </w:r>
      <w:r>
        <w:rPr>
          <w:color w:val="000000"/>
          <w:spacing w:val="-7"/>
          <w:sz w:val="28"/>
          <w:szCs w:val="28"/>
        </w:rPr>
        <w:t xml:space="preserve"> муниципальных нормативных правовых актов в </w:t>
      </w:r>
      <w:r w:rsidRPr="00D932B5">
        <w:rPr>
          <w:color w:val="000000"/>
          <w:spacing w:val="-7"/>
          <w:sz w:val="28"/>
          <w:szCs w:val="28"/>
        </w:rPr>
        <w:t>отдел информатизации и защиты информации</w:t>
      </w:r>
      <w:r w:rsidRPr="008C0B8A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возлагается на </w:t>
      </w:r>
      <w:r w:rsidR="008B60D6">
        <w:rPr>
          <w:color w:val="000000"/>
          <w:spacing w:val="-7"/>
          <w:sz w:val="28"/>
          <w:szCs w:val="28"/>
        </w:rPr>
        <w:t>руководителей структурных</w:t>
      </w:r>
      <w:r>
        <w:rPr>
          <w:color w:val="000000"/>
          <w:spacing w:val="-7"/>
          <w:sz w:val="28"/>
          <w:szCs w:val="28"/>
        </w:rPr>
        <w:t xml:space="preserve"> подразделений </w:t>
      </w:r>
      <w:r>
        <w:rPr>
          <w:color w:val="000000"/>
          <w:spacing w:val="-6"/>
          <w:sz w:val="28"/>
          <w:szCs w:val="28"/>
        </w:rPr>
        <w:t>администрации муниципального района.</w:t>
      </w:r>
    </w:p>
    <w:p w:rsidR="00E53DC4" w:rsidRDefault="00E53DC4" w:rsidP="00243541">
      <w:pPr>
        <w:shd w:val="clear" w:color="auto" w:fill="FFFFFF"/>
        <w:spacing w:line="276" w:lineRule="auto"/>
        <w:ind w:left="14" w:firstLine="567"/>
        <w:jc w:val="both"/>
        <w:rPr>
          <w:sz w:val="28"/>
          <w:szCs w:val="28"/>
        </w:rPr>
      </w:pPr>
      <w:r w:rsidRPr="00243541">
        <w:rPr>
          <w:color w:val="000000"/>
          <w:spacing w:val="-9"/>
          <w:sz w:val="28"/>
          <w:szCs w:val="28"/>
        </w:rPr>
        <w:t>1</w:t>
      </w:r>
      <w:r>
        <w:rPr>
          <w:color w:val="000000"/>
          <w:spacing w:val="-9"/>
          <w:sz w:val="28"/>
          <w:szCs w:val="28"/>
        </w:rPr>
        <w:t>3</w:t>
      </w:r>
      <w:r w:rsidRPr="00243541">
        <w:rPr>
          <w:color w:val="000000"/>
          <w:spacing w:val="-9"/>
          <w:sz w:val="28"/>
          <w:szCs w:val="28"/>
        </w:rPr>
        <w:t xml:space="preserve">. Ответственность </w:t>
      </w:r>
      <w:r w:rsidRPr="00EA7D1F">
        <w:rPr>
          <w:color w:val="000000"/>
          <w:spacing w:val="-7"/>
          <w:sz w:val="28"/>
          <w:szCs w:val="28"/>
        </w:rPr>
        <w:t>за сопровождение</w:t>
      </w:r>
      <w:r>
        <w:rPr>
          <w:color w:val="000000"/>
          <w:spacing w:val="-7"/>
          <w:sz w:val="28"/>
          <w:szCs w:val="28"/>
        </w:rPr>
        <w:t xml:space="preserve"> Р</w:t>
      </w:r>
      <w:r w:rsidRPr="00EA7D1F">
        <w:rPr>
          <w:color w:val="000000"/>
          <w:spacing w:val="-7"/>
          <w:sz w:val="28"/>
          <w:szCs w:val="28"/>
        </w:rPr>
        <w:t xml:space="preserve">еестра </w:t>
      </w:r>
      <w:r>
        <w:rPr>
          <w:color w:val="000000"/>
          <w:spacing w:val="-6"/>
          <w:sz w:val="28"/>
          <w:szCs w:val="28"/>
        </w:rPr>
        <w:t>возлагается на руководителя отдела информатизации и защиты информации администрации муниципального района.</w:t>
      </w:r>
    </w:p>
    <w:sectPr w:rsidR="00E53DC4" w:rsidSect="00A227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D0" w:rsidRDefault="00E90BD0" w:rsidP="00382E1E">
      <w:r>
        <w:separator/>
      </w:r>
    </w:p>
  </w:endnote>
  <w:endnote w:type="continuationSeparator" w:id="0">
    <w:p w:rsidR="00E90BD0" w:rsidRDefault="00E90BD0" w:rsidP="0038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D0" w:rsidRDefault="00E90BD0" w:rsidP="00382E1E">
      <w:r>
        <w:separator/>
      </w:r>
    </w:p>
  </w:footnote>
  <w:footnote w:type="continuationSeparator" w:id="0">
    <w:p w:rsidR="00E90BD0" w:rsidRDefault="00E90BD0" w:rsidP="0038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C4" w:rsidRDefault="00E93E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6DD1">
      <w:rPr>
        <w:noProof/>
      </w:rPr>
      <w:t>2</w:t>
    </w:r>
    <w:r>
      <w:rPr>
        <w:noProof/>
      </w:rPr>
      <w:fldChar w:fldCharType="end"/>
    </w:r>
  </w:p>
  <w:p w:rsidR="00E53DC4" w:rsidRDefault="00E53D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FF6"/>
    <w:multiLevelType w:val="hybridMultilevel"/>
    <w:tmpl w:val="83D60E06"/>
    <w:lvl w:ilvl="0" w:tplc="AEC68F0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3F7AA7"/>
    <w:multiLevelType w:val="multilevel"/>
    <w:tmpl w:val="42D8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E1E"/>
    <w:rsid w:val="00007124"/>
    <w:rsid w:val="00013B67"/>
    <w:rsid w:val="000A1154"/>
    <w:rsid w:val="000B56FE"/>
    <w:rsid w:val="000F21BE"/>
    <w:rsid w:val="000F3429"/>
    <w:rsid w:val="000F4C4D"/>
    <w:rsid w:val="00136F71"/>
    <w:rsid w:val="00136F84"/>
    <w:rsid w:val="001A2EFB"/>
    <w:rsid w:val="001B7A70"/>
    <w:rsid w:val="001E75D5"/>
    <w:rsid w:val="00243541"/>
    <w:rsid w:val="002A6D94"/>
    <w:rsid w:val="0033633E"/>
    <w:rsid w:val="00374671"/>
    <w:rsid w:val="00382E1E"/>
    <w:rsid w:val="003D0ED7"/>
    <w:rsid w:val="00427952"/>
    <w:rsid w:val="00440E6E"/>
    <w:rsid w:val="00444641"/>
    <w:rsid w:val="00444E91"/>
    <w:rsid w:val="004807E1"/>
    <w:rsid w:val="004C4880"/>
    <w:rsid w:val="004F3363"/>
    <w:rsid w:val="00517146"/>
    <w:rsid w:val="005245C0"/>
    <w:rsid w:val="00552970"/>
    <w:rsid w:val="005D01F7"/>
    <w:rsid w:val="005F45D4"/>
    <w:rsid w:val="00610D0E"/>
    <w:rsid w:val="006270F6"/>
    <w:rsid w:val="006B4C41"/>
    <w:rsid w:val="006E3E1D"/>
    <w:rsid w:val="006F74E7"/>
    <w:rsid w:val="00770E0F"/>
    <w:rsid w:val="0079531F"/>
    <w:rsid w:val="007C256F"/>
    <w:rsid w:val="007C69C2"/>
    <w:rsid w:val="00837C9F"/>
    <w:rsid w:val="008501BF"/>
    <w:rsid w:val="008758EF"/>
    <w:rsid w:val="008B5CFD"/>
    <w:rsid w:val="008B60D6"/>
    <w:rsid w:val="008C0B8A"/>
    <w:rsid w:val="009446B7"/>
    <w:rsid w:val="009577F0"/>
    <w:rsid w:val="009A2540"/>
    <w:rsid w:val="009B0599"/>
    <w:rsid w:val="00A111A8"/>
    <w:rsid w:val="00A1689F"/>
    <w:rsid w:val="00A227EE"/>
    <w:rsid w:val="00A25B44"/>
    <w:rsid w:val="00A3664F"/>
    <w:rsid w:val="00A624B3"/>
    <w:rsid w:val="00A83A09"/>
    <w:rsid w:val="00AC7422"/>
    <w:rsid w:val="00B038AE"/>
    <w:rsid w:val="00B51552"/>
    <w:rsid w:val="00BC2643"/>
    <w:rsid w:val="00BC48D6"/>
    <w:rsid w:val="00BE796F"/>
    <w:rsid w:val="00C076F3"/>
    <w:rsid w:val="00C2417C"/>
    <w:rsid w:val="00C277AB"/>
    <w:rsid w:val="00C60715"/>
    <w:rsid w:val="00CA20A2"/>
    <w:rsid w:val="00CC564B"/>
    <w:rsid w:val="00D22D77"/>
    <w:rsid w:val="00D36854"/>
    <w:rsid w:val="00D378AF"/>
    <w:rsid w:val="00D70275"/>
    <w:rsid w:val="00D932B5"/>
    <w:rsid w:val="00DD2A2A"/>
    <w:rsid w:val="00DE7127"/>
    <w:rsid w:val="00DF5A12"/>
    <w:rsid w:val="00E4576F"/>
    <w:rsid w:val="00E53A7E"/>
    <w:rsid w:val="00E53DC4"/>
    <w:rsid w:val="00E90BD0"/>
    <w:rsid w:val="00E93E10"/>
    <w:rsid w:val="00EA7D1F"/>
    <w:rsid w:val="00EB794B"/>
    <w:rsid w:val="00EF5123"/>
    <w:rsid w:val="00F65EE8"/>
    <w:rsid w:val="00F80236"/>
    <w:rsid w:val="00F86DD1"/>
    <w:rsid w:val="00FA6D54"/>
    <w:rsid w:val="00FC6D58"/>
    <w:rsid w:val="00F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2E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uiPriority w:val="99"/>
    <w:rsid w:val="00382E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uiPriority w:val="99"/>
    <w:rsid w:val="00382E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382E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382E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382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82E1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382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82E1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136F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36F84"/>
    <w:rPr>
      <w:rFonts w:ascii="Segoe UI" w:hAnsi="Segoe UI" w:cs="Segoe UI"/>
      <w:sz w:val="18"/>
      <w:szCs w:val="18"/>
      <w:lang w:eastAsia="ar-SA" w:bidi="ar-SA"/>
    </w:rPr>
  </w:style>
  <w:style w:type="character" w:styleId="aa">
    <w:name w:val="Strong"/>
    <w:uiPriority w:val="99"/>
    <w:qFormat/>
    <w:rsid w:val="00440E6E"/>
    <w:rPr>
      <w:rFonts w:cs="Times New Roman"/>
      <w:b/>
      <w:bCs/>
    </w:rPr>
  </w:style>
  <w:style w:type="paragraph" w:styleId="ab">
    <w:name w:val="Body Text"/>
    <w:basedOn w:val="a"/>
    <w:link w:val="ac"/>
    <w:uiPriority w:val="99"/>
    <w:rsid w:val="000F4C4D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0F4C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742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AC742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1B047FC83A7E33F54A5E6BD30B21DD5BD735AB93B6FE2CB93F968A068D12CD1D2DE1E0346029AA5FDADB2i6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Александр</cp:lastModifiedBy>
  <cp:revision>27</cp:revision>
  <cp:lastPrinted>2016-06-08T23:12:00Z</cp:lastPrinted>
  <dcterms:created xsi:type="dcterms:W3CDTF">2015-05-15T00:07:00Z</dcterms:created>
  <dcterms:modified xsi:type="dcterms:W3CDTF">2016-06-22T00:16:00Z</dcterms:modified>
</cp:coreProperties>
</file>