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4" w:rsidRPr="00732C54" w:rsidRDefault="00732C54" w:rsidP="00732C54">
      <w:pPr>
        <w:jc w:val="right"/>
        <w:rPr>
          <w:sz w:val="28"/>
          <w:szCs w:val="28"/>
        </w:rPr>
      </w:pPr>
      <w:r w:rsidRPr="00732C54">
        <w:rPr>
          <w:sz w:val="28"/>
          <w:szCs w:val="28"/>
        </w:rPr>
        <w:t>УТВЕРЖДЕН:</w:t>
      </w:r>
    </w:p>
    <w:p w:rsidR="00732C54" w:rsidRPr="00732C54" w:rsidRDefault="00732C54" w:rsidP="00732C5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32C54">
        <w:rPr>
          <w:sz w:val="28"/>
          <w:szCs w:val="28"/>
        </w:rPr>
        <w:t>риказом МКУ «ЦХУ»</w:t>
      </w:r>
    </w:p>
    <w:p w:rsidR="00732C54" w:rsidRPr="00732C54" w:rsidRDefault="00732C54" w:rsidP="00732C5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2C54">
        <w:rPr>
          <w:sz w:val="28"/>
          <w:szCs w:val="28"/>
        </w:rPr>
        <w:t>т__________2017 № ___</w:t>
      </w:r>
    </w:p>
    <w:p w:rsidR="00732C54" w:rsidRDefault="00732C54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9"/>
        <w:gridCol w:w="20"/>
        <w:gridCol w:w="1046"/>
        <w:gridCol w:w="1793"/>
        <w:gridCol w:w="36"/>
        <w:gridCol w:w="36"/>
      </w:tblGrid>
      <w:tr w:rsidR="00FE53CE" w:rsidRPr="00FE53CE" w:rsidTr="00732C54">
        <w:trPr>
          <w:gridAfter w:val="1"/>
        </w:trPr>
        <w:tc>
          <w:tcPr>
            <w:tcW w:w="0" w:type="auto"/>
            <w:gridSpan w:val="5"/>
            <w:vAlign w:val="center"/>
            <w:hideMark/>
          </w:tcPr>
          <w:p w:rsidR="00FE53CE" w:rsidRPr="00FE53CE" w:rsidRDefault="00FE53CE" w:rsidP="00961D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="004D1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Муниципального </w:t>
            </w:r>
            <w:r w:rsidR="00732C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казённого учреждения «Централизованное хозяйственное управление»</w:t>
            </w: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FE53C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3996" w:type="pct"/>
            <w:tcBorders>
              <w:bottom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3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89443764</w:t>
            </w: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3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7903527739</w:t>
            </w: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trHeight w:val="253"/>
        </w:trPr>
        <w:tc>
          <w:tcPr>
            <w:tcW w:w="3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790301001</w:t>
            </w: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КАЗЁННОЕ УЧРЕЖДЕНИЕ "ЦЕНТРАЛИЗОВАННОЕ ХОЗЯЙСТВЕННОЕ УПРАВЛЕНИЕ" МУНИЦИПАЛЬНОГО ОБРАЗОВАНИЯ "СМИДОВИЧСКИЙ МУНИЦИПАЛЬНЫЙ РАЙОН" ЕВРЕЙСКОЙ АВТОНОМНОЙ ОБЛАСТИ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20904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Казенное учреждение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99630151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Смидовичское</w:t>
            </w:r>
            <w:proofErr w:type="spellEnd"/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679150, Еврейская </w:t>
            </w:r>
            <w:proofErr w:type="spell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Аобл</w:t>
            </w:r>
            <w:proofErr w:type="spellEnd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Смидович </w:t>
            </w:r>
            <w:proofErr w:type="gram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ОКТЯБРЬСКАЯ, 8, 7-42632-22782, mkucxu@mail.ru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КАЗЁННОЕ УЧРЕЖДЕНИЕ "ЦЕНТРАЛИЗОВАННОЕ ХОЗЯЙСТВЕННОЕ УПРАВЛЕНИЕ" МУНИЦИПАЛЬНОГО ОБРАЗОВАНИЯ "СМИДОВИЧСКИЙ МУНИЦИПАЛЬНЫЙ РАЙОН" ЕВРЕЙСКОЙ АВТОНОМНОЙ ОБЛАСТИ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99630151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679150, Еврейская </w:t>
            </w:r>
            <w:proofErr w:type="spell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Аобл</w:t>
            </w:r>
            <w:proofErr w:type="spellEnd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Смидович </w:t>
            </w:r>
            <w:proofErr w:type="gram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ОКТЯБРЬСКАЯ, 8, 7-42632-22782, mkucxu@mail.ru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54" w:rsidRDefault="00FE53CE" w:rsidP="00732C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  <w:r w:rsidR="00B67C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068</w:t>
            </w:r>
            <w:r w:rsidRPr="00FE53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B67C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63899</w:t>
            </w:r>
          </w:p>
          <w:p w:rsidR="00961D74" w:rsidRDefault="00961D74" w:rsidP="00732C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1D74" w:rsidRPr="00FE53CE" w:rsidRDefault="00961D74" w:rsidP="00732C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3CE" w:rsidRPr="00FE53CE" w:rsidTr="0073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6" w:type="pct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tcBorders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3CE" w:rsidRPr="00FE53CE" w:rsidRDefault="00FE53CE" w:rsidP="00FE53C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1574"/>
        <w:gridCol w:w="728"/>
        <w:gridCol w:w="806"/>
        <w:gridCol w:w="856"/>
        <w:gridCol w:w="278"/>
        <w:gridCol w:w="850"/>
        <w:gridCol w:w="425"/>
        <w:gridCol w:w="284"/>
        <w:gridCol w:w="417"/>
        <w:gridCol w:w="433"/>
        <w:gridCol w:w="501"/>
        <w:gridCol w:w="237"/>
        <w:gridCol w:w="371"/>
        <w:gridCol w:w="309"/>
        <w:gridCol w:w="283"/>
        <w:gridCol w:w="440"/>
        <w:gridCol w:w="652"/>
        <w:gridCol w:w="338"/>
        <w:gridCol w:w="508"/>
        <w:gridCol w:w="652"/>
        <w:gridCol w:w="597"/>
        <w:gridCol w:w="586"/>
        <w:gridCol w:w="622"/>
        <w:gridCol w:w="425"/>
        <w:gridCol w:w="283"/>
        <w:gridCol w:w="142"/>
        <w:gridCol w:w="284"/>
        <w:gridCol w:w="141"/>
        <w:gridCol w:w="175"/>
        <w:gridCol w:w="251"/>
        <w:gridCol w:w="283"/>
      </w:tblGrid>
      <w:tr w:rsidR="00FE53CE" w:rsidRPr="00FE53CE" w:rsidTr="00FE53CE">
        <w:tc>
          <w:tcPr>
            <w:tcW w:w="158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34" w:type="dxa"/>
            <w:gridSpan w:val="2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278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Размер аванса (процентов) </w:t>
            </w:r>
          </w:p>
        </w:tc>
        <w:tc>
          <w:tcPr>
            <w:tcW w:w="1976" w:type="dxa"/>
            <w:gridSpan w:val="4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652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652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97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586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22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Осуществление закупки у субъектов малого предпринима</w:t>
            </w: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142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41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175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51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E53CE" w:rsidRPr="00FE53CE" w:rsidTr="00732C54">
        <w:tc>
          <w:tcPr>
            <w:tcW w:w="15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806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85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17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последующие годы </w:t>
            </w:r>
          </w:p>
        </w:tc>
        <w:tc>
          <w:tcPr>
            <w:tcW w:w="433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501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237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03" w:type="dxa"/>
            <w:gridSpan w:val="4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65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65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417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Merge w:val="restart"/>
            <w:vAlign w:val="center"/>
            <w:hideMark/>
          </w:tcPr>
          <w:p w:rsidR="00FE53CE" w:rsidRPr="00FE53CE" w:rsidRDefault="00732C54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  <w:r w:rsidR="00FE53CE"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92" w:type="dxa"/>
            <w:gridSpan w:val="2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40" w:type="dxa"/>
            <w:vMerge w:val="restart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65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440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173790352773979030100100010016110242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Абонентская связ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ь(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местные переговоры)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Абонентская связ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ь(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местные переговоры)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712.00000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712.00000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у единственного поставщика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173790352773979030100100020026110242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предоставлению внутризоновых, междугородних и международных телефонных соединений 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предоставлению внутризоновых, междугородних и международных телефонных соединений 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50.70000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50.70000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173790352773979030100100040036190242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 по предоставлению каналов связи (прямая связь глава)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 по предоставлению каналов связи (прямая связь глава)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173790352773979030100100050046190242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 по предоставлению каналов связ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и(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ЖД связь)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 по предоставлению каналов связ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и(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ЖД связь)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16.28400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16.28400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173790352773979030100100060055320242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специальной почтовой связи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специальной почтовой связи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36.50000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36.50000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Другая периодичность по графику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1737903527739790301001000700600002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Поставка почтовых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маркированных конвертов с литерой "А" и марок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Поставка почтовых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маркированных конвертов с литерой "А" и марок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50.00000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4D1DE9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FE53CE"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Электронный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Поставка почтовых маркированных конвертов с литерой "А"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 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почтовых марок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 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173790352773979030100100080073530244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воды (тепловая энергия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)О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топление здания администрации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воды (тепловая энергия)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1371.72090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1371.72090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173790352773979030100100090080000244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отпуску холодной воды и водоотведению сточных вод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отпуску холодной воды и водоотведению сточных вод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94.32720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94.32720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0100100100093512244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Услуги по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передачи электрической энергии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Услуги по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передачи электрической энергии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499.95700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499.95700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0.000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173790352773979030100100110104520244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текущему ремонту автотранспорта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текущему ремонту автотранспорта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450.00000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450.00000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Другая периодичность 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заявки</w:t>
            </w:r>
            <w:proofErr w:type="gramEnd"/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рального закона № 44-ФЗ)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173790352773979030100100110114520244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текущему ремонту автотранспорта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текущему ремонту автотранспорта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Другая периодичность 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заявки</w:t>
            </w:r>
            <w:proofErr w:type="gramEnd"/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07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44-ФЗ)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173790352773979030100100120120000244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ГСМ (бензин АИ-92, дизельное топливо)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Укажите описание объекта закупки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1109.69740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1109.69740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11096.97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55484.87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07.2017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07.2017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ГСМ (бензин АИ-92)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25140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25140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рального закона № 44-ФЗ)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ГСМ (дизельное топливо)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технического задания)</w:t>
            </w:r>
            <w:proofErr w:type="gramEnd"/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44-ФЗ)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173790352773979030100100120130000244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ГСМ (бензин АИ-92, дизельное топливо)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ГСМ (бензин АИ-92, дизельное топливо)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319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.65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B67CC3" w:rsidP="00B67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319</w:t>
            </w:r>
            <w:r w:rsidR="00FE53CE"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.65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3,196566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15,982833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4D1DE9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</w:t>
            </w:r>
            <w:r w:rsidR="00FE53CE"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ГСМ (бензин АИ-92)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Поставка ГСМ 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дизельное топливо)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173790352773979030100100120140000244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ГСМ (бензин АИ-92, дизельно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е топливо)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Поставка ГСМ (бензин АИ-92, дизельное 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топливо)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B67CC3" w:rsidP="00B67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FE53CE"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4D1DE9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</w:t>
            </w:r>
            <w:r w:rsidR="00FE53CE"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173790352773979030100100130151712244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4D1DE9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FE53CE"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бумаги для офисной техники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 № 44-ФЗ)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173790352773979030100100140163530244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ы(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тепловая энергия) Цокольный этаж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</w:t>
            </w:r>
            <w:proofErr w:type="gramStart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ы(</w:t>
            </w:r>
            <w:proofErr w:type="gramEnd"/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тепловая энергия) Цокольный этаж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59.98161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59.98161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173790352773979030100100150173530244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воды (тепловая энергия) отопление гаража по ул. Пионерская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распределению пара и воды (тепловая энергия) отопление гаража по ул. Пионерская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129.81468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129.81468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173790352773979030100100160183530244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воды (тепловая энергия) отопление по ул. Октябрьская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воды (тепловая энергия) отопление по ул. Октябрьская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76.88671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76.88671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173790352773979030100100170193530244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воды (тепловая энергия) отопление гаража по ул. Комсомольская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распределению пара и воды (тепловая энергия) отопление гаража по ул. Комсомольская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115.94000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115.94000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4D1D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</w:t>
            </w:r>
            <w:r w:rsidR="004D1D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2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1554.02283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1554.02283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173790352773979030100123000030000242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199.55200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199.55200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173790352773979030100124000020000244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083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B67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</w:t>
            </w:r>
            <w:r w:rsidR="00B67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="00B67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083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2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Преподавательские услуги, оказываемые физическими лицами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15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173790352773979030100122000020000244</w:t>
            </w:r>
          </w:p>
        </w:tc>
        <w:tc>
          <w:tcPr>
            <w:tcW w:w="72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3266" w:type="dxa"/>
            <w:gridSpan w:val="4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B67CC3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068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63899</w:t>
            </w: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B67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B67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068</w:t>
            </w: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="00B67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63899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3266" w:type="dxa"/>
            <w:gridSpan w:val="4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B67CC3" w:rsidP="00B67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651</w:t>
            </w:r>
            <w:r w:rsidR="00FE53CE"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0000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E53CE" w:rsidRPr="00FE53CE" w:rsidTr="00732C54">
        <w:tc>
          <w:tcPr>
            <w:tcW w:w="3266" w:type="dxa"/>
            <w:gridSpan w:val="4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85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1830.69740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3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3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</w:tbl>
    <w:p w:rsidR="004E4B7F" w:rsidRDefault="004E4B7F">
      <w:pPr>
        <w:rPr>
          <w:sz w:val="16"/>
          <w:szCs w:val="16"/>
        </w:rPr>
      </w:pPr>
    </w:p>
    <w:p w:rsidR="00B67CC3" w:rsidRPr="00FE53CE" w:rsidRDefault="00B67CC3">
      <w:pPr>
        <w:rPr>
          <w:sz w:val="16"/>
          <w:szCs w:val="16"/>
        </w:rPr>
      </w:pPr>
    </w:p>
    <w:sectPr w:rsidR="00B67CC3" w:rsidRPr="00FE53CE" w:rsidSect="00732C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1D"/>
    <w:rsid w:val="000C7DFE"/>
    <w:rsid w:val="004D1DE9"/>
    <w:rsid w:val="004E4B7F"/>
    <w:rsid w:val="00732C54"/>
    <w:rsid w:val="0091271D"/>
    <w:rsid w:val="00961D74"/>
    <w:rsid w:val="00B67CC3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E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C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3C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E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C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3C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5</cp:revision>
  <cp:lastPrinted>2017-01-27T02:14:00Z</cp:lastPrinted>
  <dcterms:created xsi:type="dcterms:W3CDTF">2017-01-26T07:11:00Z</dcterms:created>
  <dcterms:modified xsi:type="dcterms:W3CDTF">2017-01-27T02:15:00Z</dcterms:modified>
</cp:coreProperties>
</file>