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D410FE">
        <w:rPr>
          <w:rFonts w:ascii="Times New Roman" w:hAnsi="Times New Roman" w:cs="Times New Roman"/>
          <w:sz w:val="28"/>
          <w:szCs w:val="28"/>
        </w:rPr>
        <w:t>____________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0C29F1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</w:t>
      </w:r>
      <w:r w:rsidR="00C66B3A">
        <w:rPr>
          <w:rFonts w:ascii="Times New Roman" w:hAnsi="Times New Roman" w:cs="Times New Roman"/>
          <w:sz w:val="28"/>
          <w:szCs w:val="28"/>
        </w:rPr>
        <w:t>ДОУ «Детский сад с</w:t>
      </w:r>
      <w:proofErr w:type="gramStart"/>
      <w:r w:rsidR="00C66B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66B3A">
        <w:rPr>
          <w:rFonts w:ascii="Times New Roman" w:hAnsi="Times New Roman" w:cs="Times New Roman"/>
          <w:sz w:val="28"/>
          <w:szCs w:val="28"/>
        </w:rPr>
        <w:t>артизанское</w:t>
      </w:r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</w:t>
      </w:r>
      <w:r w:rsidR="00D410F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C66B3A">
        <w:rPr>
          <w:rFonts w:ascii="Times New Roman" w:hAnsi="Times New Roman" w:cs="Times New Roman"/>
          <w:sz w:val="28"/>
          <w:szCs w:val="28"/>
        </w:rPr>
        <w:t>03.06</w:t>
      </w:r>
      <w:r w:rsidR="00804FE5">
        <w:rPr>
          <w:rFonts w:ascii="Times New Roman" w:hAnsi="Times New Roman" w:cs="Times New Roman"/>
          <w:sz w:val="28"/>
          <w:szCs w:val="28"/>
        </w:rPr>
        <w:t>.2019 № 37</w:t>
      </w:r>
      <w:r w:rsidR="00D410FE">
        <w:rPr>
          <w:rFonts w:ascii="Times New Roman" w:hAnsi="Times New Roman" w:cs="Times New Roman"/>
          <w:sz w:val="28"/>
          <w:szCs w:val="28"/>
        </w:rPr>
        <w:t xml:space="preserve"> </w:t>
      </w:r>
      <w:r w:rsidR="00804FE5">
        <w:rPr>
          <w:rFonts w:ascii="Times New Roman" w:hAnsi="Times New Roman" w:cs="Times New Roman"/>
          <w:sz w:val="28"/>
          <w:szCs w:val="28"/>
        </w:rPr>
        <w:t>«</w:t>
      </w:r>
      <w:r w:rsidR="00642ABD">
        <w:rPr>
          <w:rFonts w:ascii="Times New Roman" w:hAnsi="Times New Roman" w:cs="Times New Roman"/>
          <w:sz w:val="28"/>
          <w:szCs w:val="28"/>
        </w:rPr>
        <w:t>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F66CC7">
        <w:rPr>
          <w:rFonts w:ascii="Times New Roman" w:hAnsi="Times New Roman" w:cs="Times New Roman"/>
          <w:sz w:val="28"/>
          <w:szCs w:val="28"/>
        </w:rPr>
        <w:t xml:space="preserve"> с 05 июня</w:t>
      </w:r>
      <w:r w:rsidR="00D07135">
        <w:rPr>
          <w:rFonts w:ascii="Times New Roman" w:hAnsi="Times New Roman" w:cs="Times New Roman"/>
          <w:sz w:val="28"/>
          <w:szCs w:val="28"/>
        </w:rPr>
        <w:t xml:space="preserve"> по 19</w:t>
      </w:r>
      <w:r w:rsidR="00F66CC7">
        <w:rPr>
          <w:rFonts w:ascii="Times New Roman" w:hAnsi="Times New Roman" w:cs="Times New Roman"/>
          <w:sz w:val="28"/>
          <w:szCs w:val="28"/>
        </w:rPr>
        <w:t xml:space="preserve"> июня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</w:t>
      </w:r>
      <w:r w:rsidR="003A4A5B">
        <w:rPr>
          <w:rFonts w:ascii="Times New Roman" w:hAnsi="Times New Roman" w:cs="Times New Roman"/>
          <w:sz w:val="28"/>
          <w:szCs w:val="28"/>
        </w:rPr>
        <w:t xml:space="preserve"> дошкольное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4A5B">
        <w:rPr>
          <w:rFonts w:ascii="Times New Roman" w:hAnsi="Times New Roman" w:cs="Times New Roman"/>
          <w:sz w:val="28"/>
          <w:szCs w:val="28"/>
        </w:rPr>
        <w:t>бразовательное учреждение «Детский сад с</w:t>
      </w:r>
      <w:proofErr w:type="gramStart"/>
      <w:r w:rsidR="003A4A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4A5B">
        <w:rPr>
          <w:rFonts w:ascii="Times New Roman" w:hAnsi="Times New Roman" w:cs="Times New Roman"/>
          <w:sz w:val="28"/>
          <w:szCs w:val="28"/>
        </w:rPr>
        <w:t>артизанское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5E11">
        <w:rPr>
          <w:rFonts w:ascii="Times New Roman" w:hAnsi="Times New Roman" w:cs="Times New Roman"/>
          <w:sz w:val="28"/>
          <w:szCs w:val="28"/>
        </w:rPr>
        <w:t>(далее по тексту – МБ</w:t>
      </w:r>
      <w:r w:rsidR="003A4A5B">
        <w:rPr>
          <w:rFonts w:ascii="Times New Roman" w:hAnsi="Times New Roman" w:cs="Times New Roman"/>
          <w:sz w:val="28"/>
          <w:szCs w:val="28"/>
        </w:rPr>
        <w:t>ДОУ «Детский сад с.Партизанское</w:t>
      </w:r>
      <w:r>
        <w:rPr>
          <w:rFonts w:ascii="Times New Roman" w:hAnsi="Times New Roman" w:cs="Times New Roman"/>
          <w:sz w:val="28"/>
          <w:szCs w:val="28"/>
        </w:rPr>
        <w:t>» является юридическим лицом, имеет самостоятельный баланс, печать и штамп со своим наименованием.</w:t>
      </w: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 w:rsidR="00382A6E">
        <w:rPr>
          <w:rFonts w:ascii="Times New Roman" w:hAnsi="Times New Roman" w:cs="Times New Roman"/>
          <w:sz w:val="28"/>
          <w:szCs w:val="28"/>
        </w:rPr>
        <w:t xml:space="preserve"> 679171</w:t>
      </w:r>
      <w:r>
        <w:rPr>
          <w:rFonts w:ascii="Times New Roman" w:hAnsi="Times New Roman" w:cs="Times New Roman"/>
          <w:sz w:val="28"/>
          <w:szCs w:val="28"/>
        </w:rPr>
        <w:t xml:space="preserve">, ЕАО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2A6E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382A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82A6E">
        <w:rPr>
          <w:rFonts w:ascii="Times New Roman" w:hAnsi="Times New Roman" w:cs="Times New Roman"/>
          <w:sz w:val="28"/>
          <w:szCs w:val="28"/>
        </w:rPr>
        <w:t>артизанское, ул.Партизанская</w:t>
      </w:r>
      <w:r w:rsidR="00855E11">
        <w:rPr>
          <w:rFonts w:ascii="Times New Roman" w:hAnsi="Times New Roman" w:cs="Times New Roman"/>
          <w:sz w:val="28"/>
          <w:szCs w:val="28"/>
        </w:rPr>
        <w:t>, 2</w:t>
      </w:r>
      <w:r w:rsidR="00382A6E">
        <w:rPr>
          <w:rFonts w:ascii="Times New Roman" w:hAnsi="Times New Roman" w:cs="Times New Roman"/>
          <w:sz w:val="28"/>
          <w:szCs w:val="28"/>
        </w:rPr>
        <w:t>Б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855E11">
        <w:rPr>
          <w:rFonts w:ascii="Times New Roman" w:hAnsi="Times New Roman" w:cs="Times New Roman"/>
          <w:sz w:val="28"/>
          <w:szCs w:val="28"/>
        </w:rPr>
        <w:t>790300</w:t>
      </w:r>
      <w:r w:rsidR="00C35A1E">
        <w:rPr>
          <w:rFonts w:ascii="Times New Roman" w:hAnsi="Times New Roman" w:cs="Times New Roman"/>
          <w:sz w:val="28"/>
          <w:szCs w:val="28"/>
        </w:rPr>
        <w:t>2756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55E11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C1CDE" w:rsidRDefault="00615019" w:rsidP="006C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6C1CDE" w:rsidRDefault="00436661" w:rsidP="006C1CD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>- в нарушение ст.21 п.15 ФЗ-44 план-график размещен в единой информационной системе закупок с нарушением сроков;</w:t>
      </w:r>
    </w:p>
    <w:p w:rsidR="00436661" w:rsidRPr="006C1CDE" w:rsidRDefault="00436661" w:rsidP="006C1CDE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ab/>
        <w:t xml:space="preserve">- в нарушение ст.17 </w:t>
      </w:r>
      <w:r w:rsidR="00F66CC7">
        <w:rPr>
          <w:rFonts w:ascii="Times New Roman" w:hAnsi="Times New Roman" w:cs="Times New Roman"/>
          <w:sz w:val="28"/>
          <w:szCs w:val="28"/>
        </w:rPr>
        <w:t>п.9 44-ФЗ план – закупок на 2019</w:t>
      </w:r>
      <w:r w:rsidRPr="006C1CDE">
        <w:rPr>
          <w:rFonts w:ascii="Times New Roman" w:hAnsi="Times New Roman" w:cs="Times New Roman"/>
          <w:sz w:val="28"/>
          <w:szCs w:val="28"/>
        </w:rPr>
        <w:t xml:space="preserve"> год размещен с нарушением сроков;</w:t>
      </w:r>
    </w:p>
    <w:p w:rsidR="00436661" w:rsidRDefault="00436661" w:rsidP="006C1CDE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ab/>
      </w:r>
      <w:r w:rsidR="006C1CDE">
        <w:rPr>
          <w:rFonts w:ascii="Times New Roman" w:hAnsi="Times New Roman" w:cs="Times New Roman"/>
          <w:sz w:val="28"/>
          <w:szCs w:val="28"/>
        </w:rPr>
        <w:t xml:space="preserve">      </w:t>
      </w:r>
      <w:r w:rsidRPr="006C1CDE">
        <w:rPr>
          <w:rFonts w:ascii="Times New Roman" w:hAnsi="Times New Roman" w:cs="Times New Roman"/>
          <w:sz w:val="28"/>
          <w:szCs w:val="28"/>
        </w:rPr>
        <w:t>-  выявлены расхождения показателей ПФХД с планом - закупок;</w:t>
      </w:r>
    </w:p>
    <w:p w:rsidR="006C1CDE" w:rsidRPr="006C1CDE" w:rsidRDefault="006C1CDE" w:rsidP="006C1CDE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6661" w:rsidRPr="006C1CDE" w:rsidRDefault="006C1CDE" w:rsidP="006C1CDE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661" w:rsidRPr="006C1C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661" w:rsidRPr="006C1CDE">
        <w:rPr>
          <w:rFonts w:ascii="Times New Roman" w:hAnsi="Times New Roman" w:cs="Times New Roman"/>
          <w:sz w:val="28"/>
          <w:szCs w:val="28"/>
        </w:rPr>
        <w:t>- в муниципальных контрактах на поставку товаров от 01.01.2019 года отсутствует цена договора.</w:t>
      </w:r>
    </w:p>
    <w:p w:rsidR="00436661" w:rsidRPr="006C1CDE" w:rsidRDefault="00436661" w:rsidP="006C1CD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EF20BB" w:rsidRDefault="00615019" w:rsidP="00EF20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6C1CDE" w:rsidRPr="006C1CDE" w:rsidRDefault="006C1CDE" w:rsidP="006C1CD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 xml:space="preserve">1. Утвержденный план-график, план - закупок и внесенные в них изменения  размещать в единой информационной системе в течение трех рабочих дней </w:t>
      </w:r>
      <w:proofErr w:type="gramStart"/>
      <w:r w:rsidRPr="006C1CD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C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CDE" w:rsidRPr="006C1CDE" w:rsidRDefault="006C1CDE" w:rsidP="006C1CD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>2.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– хозяйственной деятельности  с планом - закупок.</w:t>
      </w:r>
    </w:p>
    <w:p w:rsidR="006C1CDE" w:rsidRPr="006C1CDE" w:rsidRDefault="006C1CDE" w:rsidP="006C1CD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1CDE">
        <w:rPr>
          <w:rFonts w:ascii="Times New Roman" w:hAnsi="Times New Roman" w:cs="Times New Roman"/>
          <w:sz w:val="28"/>
          <w:szCs w:val="28"/>
        </w:rPr>
        <w:t>3. В обязательном порядке указывать цену контракта. Цена договора это существенное условие контракта.</w:t>
      </w:r>
    </w:p>
    <w:p w:rsidR="00CC5BE7" w:rsidRDefault="006C1CDE" w:rsidP="00C85DC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CDE">
        <w:rPr>
          <w:rFonts w:ascii="Times New Roman" w:hAnsi="Times New Roman" w:cs="Times New Roman"/>
          <w:sz w:val="28"/>
          <w:szCs w:val="28"/>
        </w:rPr>
        <w:t>. При организации закупок строго руководствоваться положениями Закона № 44-ФЗ и иными нормативно-правовыми актами Россий</w:t>
      </w:r>
      <w:r w:rsidR="00C85DC1">
        <w:rPr>
          <w:rFonts w:ascii="Times New Roman" w:hAnsi="Times New Roman" w:cs="Times New Roman"/>
          <w:sz w:val="28"/>
          <w:szCs w:val="28"/>
        </w:rPr>
        <w:t>ской Федерации в сфере закупок.</w:t>
      </w: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61F28"/>
    <w:rsid w:val="000C29F1"/>
    <w:rsid w:val="001E5316"/>
    <w:rsid w:val="00234217"/>
    <w:rsid w:val="002764A2"/>
    <w:rsid w:val="00333534"/>
    <w:rsid w:val="00382A6E"/>
    <w:rsid w:val="003A4A5B"/>
    <w:rsid w:val="003F014F"/>
    <w:rsid w:val="004179E2"/>
    <w:rsid w:val="00436661"/>
    <w:rsid w:val="0048643F"/>
    <w:rsid w:val="00595351"/>
    <w:rsid w:val="00597110"/>
    <w:rsid w:val="00615019"/>
    <w:rsid w:val="00627B80"/>
    <w:rsid w:val="00642ABD"/>
    <w:rsid w:val="006C1CDE"/>
    <w:rsid w:val="006E0D53"/>
    <w:rsid w:val="007E31E8"/>
    <w:rsid w:val="00804FE5"/>
    <w:rsid w:val="00822EF6"/>
    <w:rsid w:val="00855E11"/>
    <w:rsid w:val="00864071"/>
    <w:rsid w:val="008772C2"/>
    <w:rsid w:val="00B87B14"/>
    <w:rsid w:val="00BC5E0D"/>
    <w:rsid w:val="00C35A1E"/>
    <w:rsid w:val="00C66B3A"/>
    <w:rsid w:val="00C85DC1"/>
    <w:rsid w:val="00CC5BE7"/>
    <w:rsid w:val="00D004B4"/>
    <w:rsid w:val="00D024AF"/>
    <w:rsid w:val="00D07135"/>
    <w:rsid w:val="00D410FE"/>
    <w:rsid w:val="00E84807"/>
    <w:rsid w:val="00EA6EB3"/>
    <w:rsid w:val="00EB2F40"/>
    <w:rsid w:val="00EF20BB"/>
    <w:rsid w:val="00F42983"/>
    <w:rsid w:val="00F66CC7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2019-07-01T06:26:00Z</cp:lastPrinted>
  <dcterms:created xsi:type="dcterms:W3CDTF">2019-06-28T07:01:00Z</dcterms:created>
  <dcterms:modified xsi:type="dcterms:W3CDTF">2019-07-01T07:50:00Z</dcterms:modified>
</cp:coreProperties>
</file>