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992" w:rsidRDefault="00285992" w:rsidP="00067E5E">
      <w:pPr>
        <w:widowControl w:val="0"/>
        <w:spacing w:after="0" w:line="298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План</w:t>
      </w:r>
    </w:p>
    <w:p w:rsidR="00285992" w:rsidRDefault="00285992" w:rsidP="00067E5E">
      <w:pPr>
        <w:widowControl w:val="0"/>
        <w:spacing w:after="0" w:line="298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создания инвестиционных объектов и</w:t>
      </w:r>
    </w:p>
    <w:p w:rsidR="00285992" w:rsidRDefault="00285992" w:rsidP="00067E5E">
      <w:pPr>
        <w:widowControl w:val="0"/>
        <w:spacing w:after="0" w:line="298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объектов необходимой транспортной, энергетической, социальной, инженерной, коммунальной и</w:t>
      </w:r>
    </w:p>
    <w:p w:rsidR="00285992" w:rsidRDefault="00285992" w:rsidP="00067E5E">
      <w:pPr>
        <w:widowControl w:val="0"/>
        <w:spacing w:after="0" w:line="298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телекоммуникационной инфраструктуры в </w:t>
      </w:r>
      <w:r>
        <w:rPr>
          <w:rFonts w:ascii="Times New Roman" w:hAnsi="Times New Roman" w:cs="Times New Roman"/>
          <w:sz w:val="28"/>
          <w:szCs w:val="28"/>
        </w:rPr>
        <w:t>муниципальном образовании «Смидовичский муниципальный район»</w:t>
      </w:r>
    </w:p>
    <w:p w:rsidR="00285992" w:rsidRPr="007F3A55" w:rsidRDefault="007F3A55" w:rsidP="00067E5E">
      <w:pPr>
        <w:widowControl w:val="0"/>
        <w:spacing w:after="0" w:line="298" w:lineRule="exact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F3A55">
        <w:rPr>
          <w:rFonts w:ascii="Times New Roman" w:hAnsi="Times New Roman" w:cs="Times New Roman"/>
          <w:b/>
          <w:sz w:val="28"/>
          <w:szCs w:val="28"/>
          <w:lang w:eastAsia="en-US"/>
        </w:rPr>
        <w:t>на 2021 год</w:t>
      </w:r>
      <w:bookmarkStart w:id="0" w:name="_GoBack"/>
      <w:bookmarkEnd w:id="0"/>
    </w:p>
    <w:tbl>
      <w:tblPr>
        <w:tblW w:w="164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4"/>
        <w:gridCol w:w="3356"/>
        <w:gridCol w:w="1984"/>
        <w:gridCol w:w="1981"/>
        <w:gridCol w:w="2141"/>
        <w:gridCol w:w="797"/>
        <w:gridCol w:w="772"/>
        <w:gridCol w:w="772"/>
        <w:gridCol w:w="755"/>
        <w:gridCol w:w="1865"/>
        <w:gridCol w:w="1448"/>
      </w:tblGrid>
      <w:tr w:rsidR="00285992" w:rsidRPr="002D20E4" w:rsidTr="008F568C">
        <w:tc>
          <w:tcPr>
            <w:tcW w:w="544" w:type="dxa"/>
            <w:vMerge w:val="restart"/>
          </w:tcPr>
          <w:p w:rsidR="00285992" w:rsidRPr="00E72F90" w:rsidRDefault="00285992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3356" w:type="dxa"/>
            <w:vMerge w:val="restart"/>
          </w:tcPr>
          <w:p w:rsidR="00285992" w:rsidRPr="00E72F90" w:rsidRDefault="00285992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Style w:val="291"/>
                <w:rFonts w:ascii="Times New Roman" w:hAnsi="Times New Roman" w:cs="Times New Roman"/>
                <w:sz w:val="24"/>
                <w:szCs w:val="24"/>
              </w:rPr>
              <w:t>Наименование и описание объекта (с указанием требуемых мощностей потребления энергетических ресурсов по инвестиционным проектам)</w:t>
            </w:r>
          </w:p>
        </w:tc>
        <w:tc>
          <w:tcPr>
            <w:tcW w:w="1984" w:type="dxa"/>
            <w:vMerge w:val="restart"/>
          </w:tcPr>
          <w:p w:rsidR="00285992" w:rsidRPr="00E72F90" w:rsidRDefault="00285992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Заказчики</w:t>
            </w:r>
          </w:p>
          <w:p w:rsidR="00285992" w:rsidRPr="00E72F90" w:rsidRDefault="00285992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инвести</w:t>
            </w: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-</w:t>
            </w:r>
          </w:p>
          <w:p w:rsidR="00285992" w:rsidRPr="00E72F90" w:rsidRDefault="00285992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ционных</w:t>
            </w:r>
          </w:p>
          <w:p w:rsidR="00285992" w:rsidRPr="00E72F90" w:rsidRDefault="00285992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объектов</w:t>
            </w:r>
          </w:p>
          <w:p w:rsidR="00285992" w:rsidRPr="00E72F90" w:rsidRDefault="00285992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</w:p>
          <w:p w:rsidR="00285992" w:rsidRPr="00E72F90" w:rsidRDefault="00285992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объектов</w:t>
            </w:r>
          </w:p>
          <w:p w:rsidR="00285992" w:rsidRPr="00E72F90" w:rsidRDefault="00285992" w:rsidP="00E72F90">
            <w:pPr>
              <w:widowControl w:val="0"/>
              <w:spacing w:after="0" w:line="240" w:lineRule="auto"/>
              <w:ind w:left="2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инфра-</w:t>
            </w: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</w:p>
          <w:p w:rsidR="00285992" w:rsidRPr="00E72F90" w:rsidRDefault="00285992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структуры</w:t>
            </w:r>
          </w:p>
        </w:tc>
        <w:tc>
          <w:tcPr>
            <w:tcW w:w="1981" w:type="dxa"/>
            <w:vMerge w:val="restart"/>
          </w:tcPr>
          <w:p w:rsidR="00285992" w:rsidRPr="00E72F90" w:rsidRDefault="00285992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Месторас-</w:t>
            </w: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</w:p>
          <w:p w:rsidR="00285992" w:rsidRPr="00E72F90" w:rsidRDefault="00285992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положение</w:t>
            </w:r>
          </w:p>
          <w:p w:rsidR="00285992" w:rsidRPr="00E72F90" w:rsidRDefault="00285992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объекта</w:t>
            </w:r>
          </w:p>
        </w:tc>
        <w:tc>
          <w:tcPr>
            <w:tcW w:w="2141" w:type="dxa"/>
            <w:vMerge w:val="restart"/>
          </w:tcPr>
          <w:p w:rsidR="00285992" w:rsidRPr="00E72F90" w:rsidRDefault="00285992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Style w:val="291"/>
                <w:rFonts w:ascii="Times New Roman" w:hAnsi="Times New Roman" w:cs="Times New Roman"/>
                <w:sz w:val="24"/>
                <w:szCs w:val="24"/>
              </w:rPr>
              <w:t>Источники финансирования/ общий объем финансирования</w:t>
            </w:r>
          </w:p>
        </w:tc>
        <w:tc>
          <w:tcPr>
            <w:tcW w:w="3096" w:type="dxa"/>
            <w:gridSpan w:val="4"/>
          </w:tcPr>
          <w:p w:rsidR="00285992" w:rsidRPr="00E72F90" w:rsidRDefault="00285992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Style w:val="291"/>
                <w:rFonts w:ascii="Times New Roman" w:hAnsi="Times New Roman" w:cs="Times New Roman"/>
                <w:sz w:val="24"/>
                <w:szCs w:val="24"/>
              </w:rPr>
              <w:t>Объем финансирования по годам, млн рублей</w:t>
            </w:r>
          </w:p>
        </w:tc>
        <w:tc>
          <w:tcPr>
            <w:tcW w:w="1865" w:type="dxa"/>
            <w:vMerge w:val="restart"/>
          </w:tcPr>
          <w:p w:rsidR="00285992" w:rsidRPr="00E72F90" w:rsidRDefault="00285992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Фактическое</w:t>
            </w:r>
          </w:p>
          <w:p w:rsidR="00285992" w:rsidRPr="00E72F90" w:rsidRDefault="00285992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состояние</w:t>
            </w:r>
          </w:p>
          <w:p w:rsidR="00285992" w:rsidRPr="00E72F90" w:rsidRDefault="00285992" w:rsidP="00E72F90">
            <w:pPr>
              <w:widowControl w:val="0"/>
              <w:spacing w:after="0" w:line="240" w:lineRule="auto"/>
              <w:ind w:left="180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(проектиро</w:t>
            </w:r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softHyphen/>
              <w:t>-</w:t>
            </w:r>
          </w:p>
          <w:p w:rsidR="00285992" w:rsidRPr="00E72F90" w:rsidRDefault="00285992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вание,</w:t>
            </w:r>
          </w:p>
          <w:p w:rsidR="00285992" w:rsidRPr="00E72F90" w:rsidRDefault="00285992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строительство,</w:t>
            </w:r>
          </w:p>
          <w:p w:rsidR="00285992" w:rsidRPr="00E72F90" w:rsidRDefault="00285992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эксплуатация)</w:t>
            </w:r>
          </w:p>
        </w:tc>
        <w:tc>
          <w:tcPr>
            <w:tcW w:w="1448" w:type="dxa"/>
            <w:vMerge w:val="restart"/>
          </w:tcPr>
          <w:p w:rsidR="00285992" w:rsidRPr="00E72F90" w:rsidRDefault="00285992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</w:t>
            </w: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натор</w:t>
            </w:r>
          </w:p>
          <w:p w:rsidR="00285992" w:rsidRPr="00E72F90" w:rsidRDefault="00285992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(структурное подразделение)</w:t>
            </w:r>
          </w:p>
        </w:tc>
      </w:tr>
      <w:tr w:rsidR="00285992" w:rsidRPr="002D20E4" w:rsidTr="008F568C">
        <w:tc>
          <w:tcPr>
            <w:tcW w:w="544" w:type="dxa"/>
            <w:vMerge/>
            <w:vAlign w:val="center"/>
          </w:tcPr>
          <w:p w:rsidR="00285992" w:rsidRPr="00E72F90" w:rsidRDefault="0028599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6" w:type="dxa"/>
            <w:vMerge/>
            <w:vAlign w:val="center"/>
          </w:tcPr>
          <w:p w:rsidR="00285992" w:rsidRPr="00E72F90" w:rsidRDefault="0028599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:rsidR="00285992" w:rsidRPr="00E72F90" w:rsidRDefault="0028599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1" w:type="dxa"/>
            <w:vMerge/>
            <w:vAlign w:val="center"/>
          </w:tcPr>
          <w:p w:rsidR="00285992" w:rsidRPr="00E72F90" w:rsidRDefault="0028599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41" w:type="dxa"/>
            <w:vMerge/>
            <w:vAlign w:val="center"/>
          </w:tcPr>
          <w:p w:rsidR="00285992" w:rsidRPr="00E72F90" w:rsidRDefault="0028599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9" w:type="dxa"/>
            <w:gridSpan w:val="2"/>
          </w:tcPr>
          <w:p w:rsidR="00285992" w:rsidRPr="00E72F90" w:rsidRDefault="00C363EA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D1504B" w:rsidRPr="00E72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5992" w:rsidRPr="00E72F9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527" w:type="dxa"/>
            <w:gridSpan w:val="2"/>
          </w:tcPr>
          <w:p w:rsidR="00285992" w:rsidRPr="00E72F90" w:rsidRDefault="00D1504B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363EA" w:rsidRPr="00E72F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5992" w:rsidRPr="00E72F9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865" w:type="dxa"/>
            <w:vMerge/>
            <w:vAlign w:val="center"/>
          </w:tcPr>
          <w:p w:rsidR="00285992" w:rsidRPr="00E72F90" w:rsidRDefault="00285992" w:rsidP="00E72F90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448" w:type="dxa"/>
            <w:vMerge/>
            <w:vAlign w:val="center"/>
          </w:tcPr>
          <w:p w:rsidR="00285992" w:rsidRPr="00E72F90" w:rsidRDefault="00285992" w:rsidP="00E72F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5992" w:rsidRPr="002D20E4" w:rsidTr="008F568C">
        <w:tc>
          <w:tcPr>
            <w:tcW w:w="544" w:type="dxa"/>
            <w:vMerge/>
            <w:vAlign w:val="center"/>
          </w:tcPr>
          <w:p w:rsidR="00285992" w:rsidRPr="00E72F90" w:rsidRDefault="0028599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6" w:type="dxa"/>
            <w:vMerge/>
            <w:vAlign w:val="center"/>
          </w:tcPr>
          <w:p w:rsidR="00285992" w:rsidRPr="00E72F90" w:rsidRDefault="0028599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:rsidR="00285992" w:rsidRPr="00E72F90" w:rsidRDefault="0028599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1" w:type="dxa"/>
            <w:vMerge/>
            <w:vAlign w:val="center"/>
          </w:tcPr>
          <w:p w:rsidR="00285992" w:rsidRPr="00E72F90" w:rsidRDefault="0028599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41" w:type="dxa"/>
            <w:vMerge/>
            <w:vAlign w:val="center"/>
          </w:tcPr>
          <w:p w:rsidR="00285992" w:rsidRPr="00E72F90" w:rsidRDefault="0028599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7" w:type="dxa"/>
          </w:tcPr>
          <w:p w:rsidR="00285992" w:rsidRPr="00E72F90" w:rsidRDefault="00285992" w:rsidP="00E72F90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772" w:type="dxa"/>
          </w:tcPr>
          <w:p w:rsidR="00285992" w:rsidRPr="00E72F90" w:rsidRDefault="00285992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772" w:type="dxa"/>
          </w:tcPr>
          <w:p w:rsidR="00285992" w:rsidRPr="00E72F90" w:rsidRDefault="00285992" w:rsidP="00E72F90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755" w:type="dxa"/>
          </w:tcPr>
          <w:p w:rsidR="00285992" w:rsidRPr="00E72F90" w:rsidRDefault="00285992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865" w:type="dxa"/>
            <w:vMerge/>
            <w:vAlign w:val="center"/>
          </w:tcPr>
          <w:p w:rsidR="00285992" w:rsidRPr="00E72F90" w:rsidRDefault="00285992" w:rsidP="00E72F90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448" w:type="dxa"/>
            <w:vMerge/>
            <w:vAlign w:val="center"/>
          </w:tcPr>
          <w:p w:rsidR="00285992" w:rsidRPr="00E72F90" w:rsidRDefault="00285992" w:rsidP="00E72F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5992" w:rsidRPr="002D20E4" w:rsidTr="008F568C">
        <w:tc>
          <w:tcPr>
            <w:tcW w:w="544" w:type="dxa"/>
          </w:tcPr>
          <w:p w:rsidR="00285992" w:rsidRPr="00E72F90" w:rsidRDefault="00285992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6" w:type="dxa"/>
          </w:tcPr>
          <w:p w:rsidR="00285992" w:rsidRPr="00E72F90" w:rsidRDefault="00285992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285992" w:rsidRPr="00E72F90" w:rsidRDefault="00285992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1" w:type="dxa"/>
          </w:tcPr>
          <w:p w:rsidR="00285992" w:rsidRPr="00E72F90" w:rsidRDefault="00285992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41" w:type="dxa"/>
          </w:tcPr>
          <w:p w:rsidR="00285992" w:rsidRPr="00E72F90" w:rsidRDefault="00285992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7" w:type="dxa"/>
          </w:tcPr>
          <w:p w:rsidR="00285992" w:rsidRPr="00E72F90" w:rsidRDefault="00285992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2" w:type="dxa"/>
          </w:tcPr>
          <w:p w:rsidR="00285992" w:rsidRPr="00E72F90" w:rsidRDefault="00285992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2" w:type="dxa"/>
          </w:tcPr>
          <w:p w:rsidR="00285992" w:rsidRPr="00E72F90" w:rsidRDefault="00285992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5" w:type="dxa"/>
          </w:tcPr>
          <w:p w:rsidR="00285992" w:rsidRPr="00E72F90" w:rsidRDefault="00285992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65" w:type="dxa"/>
          </w:tcPr>
          <w:p w:rsidR="00285992" w:rsidRPr="00E72F90" w:rsidRDefault="00285992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448" w:type="dxa"/>
          </w:tcPr>
          <w:p w:rsidR="00285992" w:rsidRPr="00E72F90" w:rsidRDefault="00285992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85992" w:rsidRPr="00AC091F" w:rsidTr="008F568C">
        <w:tc>
          <w:tcPr>
            <w:tcW w:w="544" w:type="dxa"/>
          </w:tcPr>
          <w:p w:rsidR="00285992" w:rsidRPr="00E72F90" w:rsidRDefault="0028599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356" w:type="dxa"/>
          </w:tcPr>
          <w:p w:rsidR="00285992" w:rsidRPr="00E72F90" w:rsidRDefault="005F27E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Установка модульной котельной</w:t>
            </w:r>
          </w:p>
        </w:tc>
        <w:tc>
          <w:tcPr>
            <w:tcW w:w="1984" w:type="dxa"/>
          </w:tcPr>
          <w:p w:rsidR="00285992" w:rsidRPr="00E72F90" w:rsidRDefault="005F27E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муниципального района</w:t>
            </w:r>
          </w:p>
        </w:tc>
        <w:tc>
          <w:tcPr>
            <w:tcW w:w="1981" w:type="dxa"/>
          </w:tcPr>
          <w:p w:rsidR="008F568C" w:rsidRPr="00E72F90" w:rsidRDefault="005F27E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</w:p>
          <w:p w:rsidR="00285992" w:rsidRPr="00E72F90" w:rsidRDefault="005F27E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r w:rsidR="00EB7D84"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</w:t>
            </w: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Смидович</w:t>
            </w:r>
          </w:p>
        </w:tc>
        <w:tc>
          <w:tcPr>
            <w:tcW w:w="2141" w:type="dxa"/>
          </w:tcPr>
          <w:p w:rsidR="00285992" w:rsidRPr="00E72F90" w:rsidRDefault="005F27E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Местный бюджет, Федеральный бюджет</w:t>
            </w:r>
          </w:p>
        </w:tc>
        <w:tc>
          <w:tcPr>
            <w:tcW w:w="797" w:type="dxa"/>
          </w:tcPr>
          <w:p w:rsidR="00285992" w:rsidRPr="00E72F90" w:rsidRDefault="00672264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EB7D84"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2" w:type="dxa"/>
          </w:tcPr>
          <w:p w:rsidR="00285992" w:rsidRPr="00E72F90" w:rsidRDefault="0028599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</w:tcPr>
          <w:p w:rsidR="00285992" w:rsidRPr="00E72F90" w:rsidRDefault="0028599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</w:tcPr>
          <w:p w:rsidR="00285992" w:rsidRPr="00E72F90" w:rsidRDefault="0028599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28599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Cs w:val="24"/>
                <w:lang w:eastAsia="en-US"/>
              </w:rPr>
              <w:t>Проектная документация  р</w:t>
            </w:r>
            <w:r w:rsidR="00615986" w:rsidRPr="00E72F90">
              <w:rPr>
                <w:rFonts w:ascii="Times New Roman" w:hAnsi="Times New Roman" w:cs="Times New Roman"/>
                <w:szCs w:val="24"/>
                <w:lang w:eastAsia="en-US"/>
              </w:rPr>
              <w:t>азработана</w:t>
            </w:r>
            <w:r w:rsidRPr="00E72F90">
              <w:rPr>
                <w:rFonts w:ascii="Times New Roman" w:hAnsi="Times New Roman" w:cs="Times New Roman"/>
                <w:szCs w:val="24"/>
                <w:lang w:eastAsia="en-US"/>
              </w:rPr>
              <w:t>, строительство</w:t>
            </w:r>
          </w:p>
        </w:tc>
        <w:tc>
          <w:tcPr>
            <w:tcW w:w="1448" w:type="dxa"/>
          </w:tcPr>
          <w:p w:rsidR="00285992" w:rsidRPr="00E72F90" w:rsidRDefault="0061598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ЖКХ  </w:t>
            </w:r>
          </w:p>
        </w:tc>
      </w:tr>
      <w:tr w:rsidR="000B2672" w:rsidRPr="00AC091F" w:rsidTr="00EB7D84">
        <w:trPr>
          <w:trHeight w:val="1026"/>
        </w:trPr>
        <w:tc>
          <w:tcPr>
            <w:tcW w:w="544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356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Прокладка трубопровода теплоснабжения протяженностью 0,1 км</w:t>
            </w:r>
          </w:p>
        </w:tc>
        <w:tc>
          <w:tcPr>
            <w:tcW w:w="1984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муниципального района</w:t>
            </w:r>
          </w:p>
        </w:tc>
        <w:tc>
          <w:tcPr>
            <w:tcW w:w="1981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</w:p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пос. Приамурский</w:t>
            </w:r>
          </w:p>
        </w:tc>
        <w:tc>
          <w:tcPr>
            <w:tcW w:w="2141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Местный бюджет, Федеральный бюджет</w:t>
            </w:r>
          </w:p>
        </w:tc>
        <w:tc>
          <w:tcPr>
            <w:tcW w:w="797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0,81</w:t>
            </w:r>
          </w:p>
        </w:tc>
        <w:tc>
          <w:tcPr>
            <w:tcW w:w="772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0B2672" w:rsidRPr="00E72F90" w:rsidRDefault="000B2672" w:rsidP="00E72F90">
            <w:pPr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E72F90">
              <w:rPr>
                <w:rFonts w:ascii="Times New Roman" w:hAnsi="Times New Roman" w:cs="Times New Roman"/>
                <w:szCs w:val="24"/>
                <w:lang w:eastAsia="en-US"/>
              </w:rPr>
              <w:t>Проектная документация  разработана, строительство</w:t>
            </w:r>
          </w:p>
        </w:tc>
        <w:tc>
          <w:tcPr>
            <w:tcW w:w="1448" w:type="dxa"/>
          </w:tcPr>
          <w:p w:rsidR="000B2672" w:rsidRPr="00E72F90" w:rsidRDefault="000B2672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ЖКХ  </w:t>
            </w:r>
          </w:p>
        </w:tc>
      </w:tr>
      <w:tr w:rsidR="000B2672" w:rsidRPr="00AC091F" w:rsidTr="008F568C">
        <w:tc>
          <w:tcPr>
            <w:tcW w:w="544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356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Ремонт водозаборного сооружения</w:t>
            </w:r>
          </w:p>
        </w:tc>
        <w:tc>
          <w:tcPr>
            <w:tcW w:w="1984" w:type="dxa"/>
          </w:tcPr>
          <w:p w:rsidR="000B2672" w:rsidRPr="00E72F90" w:rsidRDefault="000B2672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муниципального района</w:t>
            </w:r>
          </w:p>
        </w:tc>
        <w:tc>
          <w:tcPr>
            <w:tcW w:w="1981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</w:p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пос. Волочаевка 2</w:t>
            </w:r>
          </w:p>
        </w:tc>
        <w:tc>
          <w:tcPr>
            <w:tcW w:w="2141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Местный бюджет, Федеральный бюджет</w:t>
            </w:r>
          </w:p>
        </w:tc>
        <w:tc>
          <w:tcPr>
            <w:tcW w:w="797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2,4</w:t>
            </w:r>
          </w:p>
        </w:tc>
        <w:tc>
          <w:tcPr>
            <w:tcW w:w="772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0B2672" w:rsidRPr="00E72F90" w:rsidRDefault="000B2672" w:rsidP="00E72F90">
            <w:pPr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E72F90">
              <w:rPr>
                <w:rFonts w:ascii="Times New Roman" w:hAnsi="Times New Roman" w:cs="Times New Roman"/>
                <w:szCs w:val="24"/>
                <w:lang w:eastAsia="en-US"/>
              </w:rPr>
              <w:t>Проектная документация  разработана, строительство</w:t>
            </w:r>
          </w:p>
        </w:tc>
        <w:tc>
          <w:tcPr>
            <w:tcW w:w="1448" w:type="dxa"/>
          </w:tcPr>
          <w:p w:rsidR="000B2672" w:rsidRPr="00E72F90" w:rsidRDefault="000B2672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ЖКХ  </w:t>
            </w:r>
          </w:p>
        </w:tc>
      </w:tr>
      <w:tr w:rsidR="000B2672" w:rsidRPr="00AC091F" w:rsidTr="008F568C">
        <w:tc>
          <w:tcPr>
            <w:tcW w:w="544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356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Капитальный ремонт водозабора и станции обезжелезивания</w:t>
            </w:r>
          </w:p>
        </w:tc>
        <w:tc>
          <w:tcPr>
            <w:tcW w:w="1984" w:type="dxa"/>
          </w:tcPr>
          <w:p w:rsidR="000B2672" w:rsidRPr="00E72F90" w:rsidRDefault="000B2672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муниципального района</w:t>
            </w:r>
          </w:p>
        </w:tc>
        <w:tc>
          <w:tcPr>
            <w:tcW w:w="1981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</w:p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Камышовка</w:t>
            </w:r>
          </w:p>
        </w:tc>
        <w:tc>
          <w:tcPr>
            <w:tcW w:w="2141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Местный бюджет, Федеральный бюджет</w:t>
            </w:r>
          </w:p>
        </w:tc>
        <w:tc>
          <w:tcPr>
            <w:tcW w:w="797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2,02</w:t>
            </w:r>
          </w:p>
        </w:tc>
        <w:tc>
          <w:tcPr>
            <w:tcW w:w="772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0B2672" w:rsidRPr="00E72F90" w:rsidRDefault="000B2672" w:rsidP="00E72F90">
            <w:pPr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E72F90">
              <w:rPr>
                <w:rFonts w:ascii="Times New Roman" w:hAnsi="Times New Roman" w:cs="Times New Roman"/>
                <w:szCs w:val="24"/>
                <w:lang w:eastAsia="en-US"/>
              </w:rPr>
              <w:t>Проектная документация  разработана, строительство</w:t>
            </w:r>
          </w:p>
        </w:tc>
        <w:tc>
          <w:tcPr>
            <w:tcW w:w="1448" w:type="dxa"/>
          </w:tcPr>
          <w:p w:rsidR="000B2672" w:rsidRPr="00E72F90" w:rsidRDefault="000B2672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ЖКХ  </w:t>
            </w:r>
          </w:p>
        </w:tc>
      </w:tr>
      <w:tr w:rsidR="000B2672" w:rsidRPr="00AC091F" w:rsidTr="008F568C">
        <w:tc>
          <w:tcPr>
            <w:tcW w:w="544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356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Капитальный ремонт водозабора и станции обезжелезивания</w:t>
            </w:r>
          </w:p>
        </w:tc>
        <w:tc>
          <w:tcPr>
            <w:tcW w:w="1984" w:type="dxa"/>
          </w:tcPr>
          <w:p w:rsidR="000B2672" w:rsidRPr="00E72F90" w:rsidRDefault="000B2672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Смидовичского муниципального </w:t>
            </w: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района</w:t>
            </w:r>
          </w:p>
        </w:tc>
        <w:tc>
          <w:tcPr>
            <w:tcW w:w="1981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ЕАО, </w:t>
            </w:r>
          </w:p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пос. Приамурский </w:t>
            </w:r>
          </w:p>
        </w:tc>
        <w:tc>
          <w:tcPr>
            <w:tcW w:w="2141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Местный бюджет, Федеральный бюджет</w:t>
            </w:r>
          </w:p>
        </w:tc>
        <w:tc>
          <w:tcPr>
            <w:tcW w:w="797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2,02</w:t>
            </w:r>
          </w:p>
        </w:tc>
        <w:tc>
          <w:tcPr>
            <w:tcW w:w="772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0B2672" w:rsidRPr="00E72F90" w:rsidRDefault="000B2672" w:rsidP="00E72F90">
            <w:pPr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E72F90">
              <w:rPr>
                <w:rFonts w:ascii="Times New Roman" w:hAnsi="Times New Roman" w:cs="Times New Roman"/>
                <w:szCs w:val="24"/>
                <w:lang w:eastAsia="en-US"/>
              </w:rPr>
              <w:t>Проектная документация  разработана, строительство</w:t>
            </w:r>
          </w:p>
        </w:tc>
        <w:tc>
          <w:tcPr>
            <w:tcW w:w="1448" w:type="dxa"/>
          </w:tcPr>
          <w:p w:rsidR="000B2672" w:rsidRPr="00E72F90" w:rsidRDefault="000B2672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ЖКХ  </w:t>
            </w:r>
          </w:p>
        </w:tc>
      </w:tr>
      <w:tr w:rsidR="000B2672" w:rsidRPr="00AC091F" w:rsidTr="008F568C">
        <w:tc>
          <w:tcPr>
            <w:tcW w:w="544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3356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Строительство детского сада </w:t>
            </w:r>
          </w:p>
        </w:tc>
        <w:tc>
          <w:tcPr>
            <w:tcW w:w="1984" w:type="dxa"/>
          </w:tcPr>
          <w:p w:rsidR="000B2672" w:rsidRPr="00E72F90" w:rsidRDefault="00E72F90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муниципального района</w:t>
            </w:r>
          </w:p>
        </w:tc>
        <w:tc>
          <w:tcPr>
            <w:tcW w:w="1981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</w:p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пос. Николаевка</w:t>
            </w:r>
          </w:p>
        </w:tc>
        <w:tc>
          <w:tcPr>
            <w:tcW w:w="2141" w:type="dxa"/>
          </w:tcPr>
          <w:p w:rsidR="000B2672" w:rsidRPr="00E72F90" w:rsidRDefault="000B2672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797" w:type="dxa"/>
          </w:tcPr>
          <w:p w:rsidR="000B2672" w:rsidRPr="00E72F90" w:rsidRDefault="000B2672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  <w:tc>
          <w:tcPr>
            <w:tcW w:w="772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0B2672" w:rsidRPr="00E72F90" w:rsidRDefault="000B2672" w:rsidP="00E72F90">
            <w:pPr>
              <w:spacing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Cs w:val="24"/>
                <w:lang w:eastAsia="en-US"/>
              </w:rPr>
              <w:t>Проектирование</w:t>
            </w:r>
          </w:p>
        </w:tc>
        <w:tc>
          <w:tcPr>
            <w:tcW w:w="1448" w:type="dxa"/>
          </w:tcPr>
          <w:p w:rsidR="000B2672" w:rsidRPr="00E72F90" w:rsidRDefault="000B2672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 образова-ния</w:t>
            </w:r>
          </w:p>
        </w:tc>
      </w:tr>
      <w:tr w:rsidR="000B2672" w:rsidRPr="00AC091F" w:rsidTr="008F568C">
        <w:tc>
          <w:tcPr>
            <w:tcW w:w="544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356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Строительство детского сада </w:t>
            </w:r>
          </w:p>
        </w:tc>
        <w:tc>
          <w:tcPr>
            <w:tcW w:w="1984" w:type="dxa"/>
          </w:tcPr>
          <w:p w:rsidR="000B2672" w:rsidRPr="00E72F90" w:rsidRDefault="000B2672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муниципального района</w:t>
            </w:r>
          </w:p>
        </w:tc>
        <w:tc>
          <w:tcPr>
            <w:tcW w:w="1981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</w:p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пос. Приамурский </w:t>
            </w:r>
          </w:p>
        </w:tc>
        <w:tc>
          <w:tcPr>
            <w:tcW w:w="2141" w:type="dxa"/>
          </w:tcPr>
          <w:p w:rsidR="000B2672" w:rsidRPr="00E72F90" w:rsidRDefault="000B2672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797" w:type="dxa"/>
          </w:tcPr>
          <w:p w:rsidR="000B2672" w:rsidRPr="00E72F90" w:rsidRDefault="000B2672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56,03</w:t>
            </w:r>
          </w:p>
        </w:tc>
        <w:tc>
          <w:tcPr>
            <w:tcW w:w="772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0B2672" w:rsidRPr="00E72F90" w:rsidRDefault="000B2672" w:rsidP="00E72F90">
            <w:pPr>
              <w:spacing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Cs w:val="24"/>
                <w:lang w:eastAsia="en-US"/>
              </w:rPr>
              <w:t>Проектирование</w:t>
            </w:r>
          </w:p>
        </w:tc>
        <w:tc>
          <w:tcPr>
            <w:tcW w:w="1448" w:type="dxa"/>
          </w:tcPr>
          <w:p w:rsidR="000B2672" w:rsidRPr="00E72F90" w:rsidRDefault="000B2672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 образова-ния</w:t>
            </w:r>
          </w:p>
        </w:tc>
      </w:tr>
      <w:tr w:rsidR="000B2672" w:rsidRPr="00AC091F" w:rsidTr="008F568C">
        <w:tc>
          <w:tcPr>
            <w:tcW w:w="544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356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Строительство здания</w:t>
            </w:r>
            <w:r w:rsidR="006113AB" w:rsidRPr="00E72F90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Социально-культурного центра </w:t>
            </w:r>
          </w:p>
        </w:tc>
        <w:tc>
          <w:tcPr>
            <w:tcW w:w="1984" w:type="dxa"/>
          </w:tcPr>
          <w:p w:rsidR="000B2672" w:rsidRPr="00E72F90" w:rsidRDefault="000B2672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Волочаевского городского поселения</w:t>
            </w:r>
          </w:p>
        </w:tc>
        <w:tc>
          <w:tcPr>
            <w:tcW w:w="1981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</w:p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пос.Волочаевка-2</w:t>
            </w:r>
          </w:p>
        </w:tc>
        <w:tc>
          <w:tcPr>
            <w:tcW w:w="2141" w:type="dxa"/>
          </w:tcPr>
          <w:p w:rsidR="000B2672" w:rsidRPr="00E72F90" w:rsidRDefault="000B2672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  <w:p w:rsidR="000B2672" w:rsidRPr="00E72F90" w:rsidRDefault="000B2672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797" w:type="dxa"/>
          </w:tcPr>
          <w:p w:rsidR="000B2672" w:rsidRPr="00E72F90" w:rsidRDefault="000B2672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33,66</w:t>
            </w:r>
          </w:p>
        </w:tc>
        <w:tc>
          <w:tcPr>
            <w:tcW w:w="772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</w:tcPr>
          <w:p w:rsidR="000B2672" w:rsidRPr="00E72F90" w:rsidRDefault="000B267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0B2672" w:rsidRPr="00E72F90" w:rsidRDefault="00E72F90" w:rsidP="00E72F90">
            <w:pPr>
              <w:spacing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С</w:t>
            </w:r>
            <w:r w:rsidR="000B2672" w:rsidRPr="00E72F90">
              <w:rPr>
                <w:rFonts w:ascii="Times New Roman" w:hAnsi="Times New Roman" w:cs="Times New Roman"/>
                <w:szCs w:val="24"/>
                <w:lang w:eastAsia="en-US"/>
              </w:rPr>
              <w:t>троительство</w:t>
            </w:r>
          </w:p>
        </w:tc>
        <w:tc>
          <w:tcPr>
            <w:tcW w:w="1448" w:type="dxa"/>
          </w:tcPr>
          <w:p w:rsidR="000B2672" w:rsidRPr="00E72F90" w:rsidRDefault="000B2672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Админис-трация Волочаевс-кого городского поселения</w:t>
            </w:r>
          </w:p>
        </w:tc>
      </w:tr>
      <w:tr w:rsidR="00E72F90" w:rsidRPr="00AC091F" w:rsidTr="008F568C">
        <w:tc>
          <w:tcPr>
            <w:tcW w:w="544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356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Реконструкция системы теплоснабжения от ул. Советской, 35 до ул. Советской, 25</w:t>
            </w:r>
          </w:p>
        </w:tc>
        <w:tc>
          <w:tcPr>
            <w:tcW w:w="1984" w:type="dxa"/>
          </w:tcPr>
          <w:p w:rsidR="00E72F90" w:rsidRPr="00E72F90" w:rsidRDefault="00E72F90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Волочаевского городского поселения</w:t>
            </w:r>
          </w:p>
        </w:tc>
        <w:tc>
          <w:tcPr>
            <w:tcW w:w="1981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</w:p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пос.Волочаевка-2</w:t>
            </w:r>
          </w:p>
        </w:tc>
        <w:tc>
          <w:tcPr>
            <w:tcW w:w="2141" w:type="dxa"/>
          </w:tcPr>
          <w:p w:rsidR="00E72F90" w:rsidRPr="00E72F90" w:rsidRDefault="00E72F90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 бюджет</w:t>
            </w:r>
          </w:p>
          <w:p w:rsidR="00E72F90" w:rsidRPr="00E72F90" w:rsidRDefault="00E72F90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Бюджеты муници-пальных образо-ваний</w:t>
            </w:r>
          </w:p>
        </w:tc>
        <w:tc>
          <w:tcPr>
            <w:tcW w:w="797" w:type="dxa"/>
          </w:tcPr>
          <w:p w:rsidR="00E72F90" w:rsidRPr="00E72F90" w:rsidRDefault="00E72F90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4,43</w:t>
            </w:r>
          </w:p>
        </w:tc>
        <w:tc>
          <w:tcPr>
            <w:tcW w:w="772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E72F90" w:rsidRPr="00E72F90" w:rsidRDefault="00E72F90">
            <w:r w:rsidRPr="00E72F90">
              <w:rPr>
                <w:rFonts w:ascii="Times New Roman" w:hAnsi="Times New Roman" w:cs="Times New Roman"/>
                <w:szCs w:val="24"/>
                <w:lang w:eastAsia="en-US"/>
              </w:rPr>
              <w:t>Проектирование</w:t>
            </w:r>
          </w:p>
        </w:tc>
        <w:tc>
          <w:tcPr>
            <w:tcW w:w="1448" w:type="dxa"/>
          </w:tcPr>
          <w:p w:rsidR="00E72F90" w:rsidRPr="00E72F90" w:rsidRDefault="00E72F90" w:rsidP="001F62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трация Волочаев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ского городского поселения</w:t>
            </w:r>
          </w:p>
        </w:tc>
      </w:tr>
      <w:tr w:rsidR="00E72F90" w:rsidRPr="00AC091F" w:rsidTr="008F568C">
        <w:tc>
          <w:tcPr>
            <w:tcW w:w="544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356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Реконструкция системы теплоснабжения от ул. Советской, 35 до ул. Вокзальной, 57</w:t>
            </w:r>
          </w:p>
        </w:tc>
        <w:tc>
          <w:tcPr>
            <w:tcW w:w="1984" w:type="dxa"/>
          </w:tcPr>
          <w:p w:rsidR="00E72F90" w:rsidRPr="00E72F90" w:rsidRDefault="00E72F90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Волочаевского городского поселения</w:t>
            </w:r>
          </w:p>
        </w:tc>
        <w:tc>
          <w:tcPr>
            <w:tcW w:w="1981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</w:p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пос.Волочаевка-2</w:t>
            </w:r>
          </w:p>
        </w:tc>
        <w:tc>
          <w:tcPr>
            <w:tcW w:w="2141" w:type="dxa"/>
          </w:tcPr>
          <w:p w:rsidR="00E72F90" w:rsidRPr="00E72F90" w:rsidRDefault="00E72F90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 бюджет</w:t>
            </w:r>
          </w:p>
          <w:p w:rsidR="00E72F90" w:rsidRPr="00E72F90" w:rsidRDefault="00E72F90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муници-пальных образо-ваний</w:t>
            </w:r>
          </w:p>
        </w:tc>
        <w:tc>
          <w:tcPr>
            <w:tcW w:w="797" w:type="dxa"/>
          </w:tcPr>
          <w:p w:rsidR="00E72F90" w:rsidRPr="00E72F90" w:rsidRDefault="00E72F90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6,11</w:t>
            </w:r>
          </w:p>
        </w:tc>
        <w:tc>
          <w:tcPr>
            <w:tcW w:w="772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E72F90" w:rsidRPr="00E72F90" w:rsidRDefault="00E72F90">
            <w:r w:rsidRPr="00E72F90">
              <w:rPr>
                <w:rFonts w:ascii="Times New Roman" w:hAnsi="Times New Roman" w:cs="Times New Roman"/>
                <w:szCs w:val="24"/>
                <w:lang w:eastAsia="en-US"/>
              </w:rPr>
              <w:t>Проектирование</w:t>
            </w:r>
          </w:p>
        </w:tc>
        <w:tc>
          <w:tcPr>
            <w:tcW w:w="1448" w:type="dxa"/>
          </w:tcPr>
          <w:p w:rsidR="00E72F90" w:rsidRPr="00E72F90" w:rsidRDefault="00E72F90" w:rsidP="001F62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страция Волочаев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ского городского поселения</w:t>
            </w:r>
          </w:p>
        </w:tc>
      </w:tr>
      <w:tr w:rsidR="00E72F90" w:rsidRPr="00AC091F" w:rsidTr="008F568C">
        <w:tc>
          <w:tcPr>
            <w:tcW w:w="544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356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Реконструкция котельной № 14 п. Смидович</w:t>
            </w:r>
          </w:p>
        </w:tc>
        <w:tc>
          <w:tcPr>
            <w:tcW w:w="1984" w:type="dxa"/>
          </w:tcPr>
          <w:p w:rsidR="00E72F90" w:rsidRPr="00E72F90" w:rsidRDefault="00E72F90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Смидовичского городского </w:t>
            </w: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поселения</w:t>
            </w:r>
          </w:p>
        </w:tc>
        <w:tc>
          <w:tcPr>
            <w:tcW w:w="1981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ЕАО, пос.Смидович</w:t>
            </w:r>
          </w:p>
        </w:tc>
        <w:tc>
          <w:tcPr>
            <w:tcW w:w="2141" w:type="dxa"/>
          </w:tcPr>
          <w:p w:rsidR="00E72F90" w:rsidRPr="00E72F90" w:rsidRDefault="00E72F90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 бюджет</w:t>
            </w:r>
          </w:p>
          <w:p w:rsidR="00E72F90" w:rsidRPr="00E72F90" w:rsidRDefault="00E72F90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Бюджеты муници-</w:t>
            </w: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пальных образо-ваний</w:t>
            </w:r>
          </w:p>
        </w:tc>
        <w:tc>
          <w:tcPr>
            <w:tcW w:w="797" w:type="dxa"/>
          </w:tcPr>
          <w:p w:rsidR="00E72F90" w:rsidRPr="00E72F90" w:rsidRDefault="00E72F90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2,02</w:t>
            </w:r>
          </w:p>
        </w:tc>
        <w:tc>
          <w:tcPr>
            <w:tcW w:w="772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E72F90" w:rsidRPr="00E72F90" w:rsidRDefault="00E72F90">
            <w:r w:rsidRPr="00E72F90">
              <w:rPr>
                <w:rFonts w:ascii="Times New Roman" w:hAnsi="Times New Roman" w:cs="Times New Roman"/>
                <w:szCs w:val="24"/>
                <w:lang w:eastAsia="en-US"/>
              </w:rPr>
              <w:t>Проектирование</w:t>
            </w:r>
          </w:p>
        </w:tc>
        <w:tc>
          <w:tcPr>
            <w:tcW w:w="1448" w:type="dxa"/>
          </w:tcPr>
          <w:p w:rsidR="00E72F90" w:rsidRPr="00E72F90" w:rsidRDefault="00E72F90" w:rsidP="001F62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трация Смидович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ского городского поселения</w:t>
            </w:r>
          </w:p>
        </w:tc>
      </w:tr>
      <w:tr w:rsidR="00E72F90" w:rsidRPr="00AC091F" w:rsidTr="008F568C">
        <w:tc>
          <w:tcPr>
            <w:tcW w:w="544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12</w:t>
            </w:r>
          </w:p>
        </w:tc>
        <w:tc>
          <w:tcPr>
            <w:tcW w:w="3356" w:type="dxa"/>
          </w:tcPr>
          <w:p w:rsidR="00E72F90" w:rsidRPr="00E72F90" w:rsidRDefault="00651E96" w:rsidP="00E72F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Реконструкция котельной №</w:t>
            </w:r>
            <w:r w:rsidR="00E72F90" w:rsidRPr="00E72F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 в п. Смидович</w:t>
            </w:r>
          </w:p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72F90" w:rsidRPr="00E72F90" w:rsidRDefault="00E72F90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городского поселения</w:t>
            </w:r>
          </w:p>
        </w:tc>
        <w:tc>
          <w:tcPr>
            <w:tcW w:w="1981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ЕАО, пос.Смидович</w:t>
            </w:r>
          </w:p>
        </w:tc>
        <w:tc>
          <w:tcPr>
            <w:tcW w:w="2141" w:type="dxa"/>
          </w:tcPr>
          <w:p w:rsidR="00E72F90" w:rsidRPr="00E72F90" w:rsidRDefault="00E72F90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 бюджет</w:t>
            </w:r>
          </w:p>
          <w:p w:rsidR="00E72F90" w:rsidRPr="00E72F90" w:rsidRDefault="00E72F90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Бюджеты муници-пальных образо-ваний</w:t>
            </w:r>
          </w:p>
        </w:tc>
        <w:tc>
          <w:tcPr>
            <w:tcW w:w="797" w:type="dxa"/>
          </w:tcPr>
          <w:p w:rsidR="00E72F90" w:rsidRPr="00E72F90" w:rsidRDefault="00E72F90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772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E72F90" w:rsidRPr="00E72F90" w:rsidRDefault="00E72F90">
            <w:r w:rsidRPr="00E72F90">
              <w:rPr>
                <w:rFonts w:ascii="Times New Roman" w:hAnsi="Times New Roman" w:cs="Times New Roman"/>
                <w:szCs w:val="24"/>
                <w:lang w:eastAsia="en-US"/>
              </w:rPr>
              <w:t>Проектирование</w:t>
            </w:r>
          </w:p>
        </w:tc>
        <w:tc>
          <w:tcPr>
            <w:tcW w:w="1448" w:type="dxa"/>
          </w:tcPr>
          <w:p w:rsidR="00E72F90" w:rsidRPr="00E72F90" w:rsidRDefault="00E72F90" w:rsidP="001F62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трация Смидович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ского городского поселения</w:t>
            </w:r>
          </w:p>
        </w:tc>
      </w:tr>
      <w:tr w:rsidR="00E72F90" w:rsidRPr="00AC091F" w:rsidTr="008F568C">
        <w:tc>
          <w:tcPr>
            <w:tcW w:w="544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356" w:type="dxa"/>
          </w:tcPr>
          <w:p w:rsidR="00E72F90" w:rsidRPr="00E72F90" w:rsidRDefault="00E72F90" w:rsidP="00E72F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eastAsia="Calibri" w:hAnsi="Times New Roman" w:cs="Times New Roman"/>
                <w:sz w:val="24"/>
                <w:szCs w:val="24"/>
              </w:rPr>
              <w:t>Модернизация котельной "Детский сад" в с. Камышовка</w:t>
            </w:r>
          </w:p>
          <w:p w:rsidR="00E72F90" w:rsidRPr="00E72F90" w:rsidRDefault="00E72F90" w:rsidP="00E72F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72F90" w:rsidRPr="00E72F90" w:rsidRDefault="00E72F90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муниципального района</w:t>
            </w:r>
          </w:p>
        </w:tc>
        <w:tc>
          <w:tcPr>
            <w:tcW w:w="1981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ЕАО, с.Камышовка</w:t>
            </w:r>
          </w:p>
        </w:tc>
        <w:tc>
          <w:tcPr>
            <w:tcW w:w="2141" w:type="dxa"/>
          </w:tcPr>
          <w:p w:rsidR="00E72F90" w:rsidRPr="00E72F90" w:rsidRDefault="00E72F90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 бюджет</w:t>
            </w:r>
          </w:p>
          <w:p w:rsidR="00E72F90" w:rsidRPr="00E72F90" w:rsidRDefault="00E72F90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Бюджеты муници-пальных образо-ваний</w:t>
            </w:r>
          </w:p>
        </w:tc>
        <w:tc>
          <w:tcPr>
            <w:tcW w:w="797" w:type="dxa"/>
          </w:tcPr>
          <w:p w:rsidR="00E72F90" w:rsidRPr="00E72F90" w:rsidRDefault="00E72F90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</w:tcPr>
          <w:p w:rsidR="00E72F90" w:rsidRPr="00E72F90" w:rsidRDefault="00E72F9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E72F90" w:rsidRPr="00E72F90" w:rsidRDefault="00E72F90" w:rsidP="00E72F90">
            <w:pPr>
              <w:spacing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Cs w:val="24"/>
                <w:lang w:eastAsia="en-US"/>
              </w:rPr>
              <w:t>Проектирование</w:t>
            </w:r>
          </w:p>
        </w:tc>
        <w:tc>
          <w:tcPr>
            <w:tcW w:w="1448" w:type="dxa"/>
          </w:tcPr>
          <w:p w:rsidR="00E72F90" w:rsidRPr="00E72F90" w:rsidRDefault="00E72F90" w:rsidP="001F62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рация Смидович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пального района</w:t>
            </w:r>
          </w:p>
        </w:tc>
      </w:tr>
    </w:tbl>
    <w:p w:rsidR="00285992" w:rsidRPr="00AC091F" w:rsidRDefault="00285992">
      <w:pPr>
        <w:rPr>
          <w:rFonts w:cs="Times New Roman"/>
          <w:sz w:val="20"/>
          <w:szCs w:val="20"/>
        </w:rPr>
      </w:pPr>
    </w:p>
    <w:sectPr w:rsidR="00285992" w:rsidRPr="00AC091F" w:rsidSect="00067E5E">
      <w:headerReference w:type="default" r:id="rId7"/>
      <w:pgSz w:w="16838" w:h="11906" w:orient="landscape"/>
      <w:pgMar w:top="851" w:right="851" w:bottom="850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992" w:rsidRDefault="00285992" w:rsidP="00F27214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285992" w:rsidRDefault="00285992" w:rsidP="00F27214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992" w:rsidRDefault="00285992" w:rsidP="00F27214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285992" w:rsidRDefault="00285992" w:rsidP="00F27214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992" w:rsidRDefault="0059127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C7C16">
      <w:rPr>
        <w:noProof/>
      </w:rPr>
      <w:t>2</w:t>
    </w:r>
    <w:r>
      <w:rPr>
        <w:noProof/>
      </w:rPr>
      <w:fldChar w:fldCharType="end"/>
    </w:r>
  </w:p>
  <w:p w:rsidR="00285992" w:rsidRDefault="0028599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193"/>
    <w:rsid w:val="00037BCC"/>
    <w:rsid w:val="000544CA"/>
    <w:rsid w:val="00067E5E"/>
    <w:rsid w:val="00094A15"/>
    <w:rsid w:val="000A0A0E"/>
    <w:rsid w:val="000A4CA4"/>
    <w:rsid w:val="000B2672"/>
    <w:rsid w:val="000E2E6F"/>
    <w:rsid w:val="00134E72"/>
    <w:rsid w:val="00151D5E"/>
    <w:rsid w:val="00152051"/>
    <w:rsid w:val="001576E3"/>
    <w:rsid w:val="001F6685"/>
    <w:rsid w:val="00205C9A"/>
    <w:rsid w:val="002556A4"/>
    <w:rsid w:val="00271067"/>
    <w:rsid w:val="0027279D"/>
    <w:rsid w:val="00285992"/>
    <w:rsid w:val="002A3532"/>
    <w:rsid w:val="002D20E4"/>
    <w:rsid w:val="002E410D"/>
    <w:rsid w:val="00314244"/>
    <w:rsid w:val="00317FB6"/>
    <w:rsid w:val="00326ABE"/>
    <w:rsid w:val="003737C9"/>
    <w:rsid w:val="003C0DF7"/>
    <w:rsid w:val="003D34CA"/>
    <w:rsid w:val="003F7E93"/>
    <w:rsid w:val="0047365C"/>
    <w:rsid w:val="004948AB"/>
    <w:rsid w:val="004A1C19"/>
    <w:rsid w:val="0054163F"/>
    <w:rsid w:val="00557B53"/>
    <w:rsid w:val="00591272"/>
    <w:rsid w:val="005B414B"/>
    <w:rsid w:val="005D38BD"/>
    <w:rsid w:val="005F27E2"/>
    <w:rsid w:val="006113AB"/>
    <w:rsid w:val="00615986"/>
    <w:rsid w:val="0062511B"/>
    <w:rsid w:val="00631C07"/>
    <w:rsid w:val="00651E96"/>
    <w:rsid w:val="00672264"/>
    <w:rsid w:val="006850DA"/>
    <w:rsid w:val="006E7FFD"/>
    <w:rsid w:val="00725D6B"/>
    <w:rsid w:val="00737C63"/>
    <w:rsid w:val="00776943"/>
    <w:rsid w:val="007924C2"/>
    <w:rsid w:val="007D0368"/>
    <w:rsid w:val="007D4111"/>
    <w:rsid w:val="007F3A55"/>
    <w:rsid w:val="008248FB"/>
    <w:rsid w:val="00834C68"/>
    <w:rsid w:val="00836277"/>
    <w:rsid w:val="00857F16"/>
    <w:rsid w:val="008F568C"/>
    <w:rsid w:val="009442EE"/>
    <w:rsid w:val="00966BDC"/>
    <w:rsid w:val="00975CC1"/>
    <w:rsid w:val="009D04B3"/>
    <w:rsid w:val="009F2A87"/>
    <w:rsid w:val="00A223A9"/>
    <w:rsid w:val="00A56AF5"/>
    <w:rsid w:val="00AC091F"/>
    <w:rsid w:val="00AC262A"/>
    <w:rsid w:val="00B41F98"/>
    <w:rsid w:val="00B64B1A"/>
    <w:rsid w:val="00B74F5E"/>
    <w:rsid w:val="00BB4658"/>
    <w:rsid w:val="00BC75A9"/>
    <w:rsid w:val="00BC7859"/>
    <w:rsid w:val="00BF266C"/>
    <w:rsid w:val="00C168A4"/>
    <w:rsid w:val="00C363EA"/>
    <w:rsid w:val="00C670DD"/>
    <w:rsid w:val="00C875A7"/>
    <w:rsid w:val="00CD492F"/>
    <w:rsid w:val="00CD7193"/>
    <w:rsid w:val="00CE5E33"/>
    <w:rsid w:val="00D01644"/>
    <w:rsid w:val="00D036DF"/>
    <w:rsid w:val="00D1187D"/>
    <w:rsid w:val="00D1504B"/>
    <w:rsid w:val="00D502C8"/>
    <w:rsid w:val="00D67C16"/>
    <w:rsid w:val="00D91A9D"/>
    <w:rsid w:val="00D97468"/>
    <w:rsid w:val="00DA39B8"/>
    <w:rsid w:val="00DC58F9"/>
    <w:rsid w:val="00E0456A"/>
    <w:rsid w:val="00E409F5"/>
    <w:rsid w:val="00E47522"/>
    <w:rsid w:val="00E60E71"/>
    <w:rsid w:val="00E72F90"/>
    <w:rsid w:val="00EB7D84"/>
    <w:rsid w:val="00EC7C16"/>
    <w:rsid w:val="00ED1B3D"/>
    <w:rsid w:val="00F13610"/>
    <w:rsid w:val="00F27214"/>
    <w:rsid w:val="00F551FE"/>
    <w:rsid w:val="00F55E4E"/>
    <w:rsid w:val="00F57699"/>
    <w:rsid w:val="00F64819"/>
    <w:rsid w:val="00F77A13"/>
    <w:rsid w:val="00F84635"/>
    <w:rsid w:val="00F91D5E"/>
    <w:rsid w:val="00FE476B"/>
    <w:rsid w:val="00FE6240"/>
    <w:rsid w:val="00FE6340"/>
    <w:rsid w:val="00FE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CC"/>
    <w:pPr>
      <w:spacing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0E71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27214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F27214"/>
  </w:style>
  <w:style w:type="paragraph" w:styleId="a6">
    <w:name w:val="footer"/>
    <w:basedOn w:val="a"/>
    <w:link w:val="a7"/>
    <w:uiPriority w:val="99"/>
    <w:rsid w:val="00F27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F27214"/>
  </w:style>
  <w:style w:type="paragraph" w:styleId="a8">
    <w:name w:val="Balloon Text"/>
    <w:basedOn w:val="a"/>
    <w:link w:val="a9"/>
    <w:uiPriority w:val="99"/>
    <w:semiHidden/>
    <w:rsid w:val="00857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57F16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uiPriority w:val="99"/>
    <w:locked/>
    <w:rsid w:val="00A56AF5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A56AF5"/>
    <w:pPr>
      <w:widowControl w:val="0"/>
      <w:shd w:val="clear" w:color="auto" w:fill="FFFFFF"/>
      <w:spacing w:after="0" w:line="240" w:lineRule="atLeast"/>
    </w:pPr>
    <w:rPr>
      <w:rFonts w:eastAsia="Calibri"/>
      <w:sz w:val="28"/>
      <w:szCs w:val="28"/>
    </w:rPr>
  </w:style>
  <w:style w:type="character" w:customStyle="1" w:styleId="29">
    <w:name w:val="Основной текст (2) + 9"/>
    <w:aliases w:val="5 pt"/>
    <w:uiPriority w:val="99"/>
    <w:rsid w:val="00A56AF5"/>
    <w:rPr>
      <w:rFonts w:ascii="Times New Roman" w:hAnsi="Times New Roman" w:cs="Times New Roman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2David">
    <w:name w:val="Основной текст (2) + David"/>
    <w:aliases w:val="11 pt,Курсив"/>
    <w:uiPriority w:val="99"/>
    <w:rsid w:val="00A56AF5"/>
    <w:rPr>
      <w:rFonts w:ascii="David" w:cs="David"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he-IL"/>
    </w:rPr>
  </w:style>
  <w:style w:type="paragraph" w:styleId="aa">
    <w:name w:val="No Spacing"/>
    <w:uiPriority w:val="99"/>
    <w:qFormat/>
    <w:rsid w:val="00A56AF5"/>
    <w:rPr>
      <w:rFonts w:eastAsia="Times New Roman" w:cs="Calibri"/>
    </w:rPr>
  </w:style>
  <w:style w:type="character" w:customStyle="1" w:styleId="291">
    <w:name w:val="Основной текст (2) + 91"/>
    <w:aliases w:val="5 pt1,Полужирный"/>
    <w:basedOn w:val="a0"/>
    <w:uiPriority w:val="99"/>
    <w:rsid w:val="00067E5E"/>
    <w:rPr>
      <w:rFonts w:ascii="Arial" w:hAnsi="Arial" w:cs="Arial"/>
      <w:b/>
      <w:bCs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CC"/>
    <w:pPr>
      <w:spacing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0E71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27214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F27214"/>
  </w:style>
  <w:style w:type="paragraph" w:styleId="a6">
    <w:name w:val="footer"/>
    <w:basedOn w:val="a"/>
    <w:link w:val="a7"/>
    <w:uiPriority w:val="99"/>
    <w:rsid w:val="00F27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F27214"/>
  </w:style>
  <w:style w:type="paragraph" w:styleId="a8">
    <w:name w:val="Balloon Text"/>
    <w:basedOn w:val="a"/>
    <w:link w:val="a9"/>
    <w:uiPriority w:val="99"/>
    <w:semiHidden/>
    <w:rsid w:val="00857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57F16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uiPriority w:val="99"/>
    <w:locked/>
    <w:rsid w:val="00A56AF5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A56AF5"/>
    <w:pPr>
      <w:widowControl w:val="0"/>
      <w:shd w:val="clear" w:color="auto" w:fill="FFFFFF"/>
      <w:spacing w:after="0" w:line="240" w:lineRule="atLeast"/>
    </w:pPr>
    <w:rPr>
      <w:rFonts w:eastAsia="Calibri"/>
      <w:sz w:val="28"/>
      <w:szCs w:val="28"/>
    </w:rPr>
  </w:style>
  <w:style w:type="character" w:customStyle="1" w:styleId="29">
    <w:name w:val="Основной текст (2) + 9"/>
    <w:aliases w:val="5 pt"/>
    <w:uiPriority w:val="99"/>
    <w:rsid w:val="00A56AF5"/>
    <w:rPr>
      <w:rFonts w:ascii="Times New Roman" w:hAnsi="Times New Roman" w:cs="Times New Roman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2David">
    <w:name w:val="Основной текст (2) + David"/>
    <w:aliases w:val="11 pt,Курсив"/>
    <w:uiPriority w:val="99"/>
    <w:rsid w:val="00A56AF5"/>
    <w:rPr>
      <w:rFonts w:ascii="David" w:cs="David"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he-IL"/>
    </w:rPr>
  </w:style>
  <w:style w:type="paragraph" w:styleId="aa">
    <w:name w:val="No Spacing"/>
    <w:uiPriority w:val="99"/>
    <w:qFormat/>
    <w:rsid w:val="00A56AF5"/>
    <w:rPr>
      <w:rFonts w:eastAsia="Times New Roman" w:cs="Calibri"/>
    </w:rPr>
  </w:style>
  <w:style w:type="character" w:customStyle="1" w:styleId="291">
    <w:name w:val="Основной текст (2) + 91"/>
    <w:aliases w:val="5 pt1,Полужирный"/>
    <w:basedOn w:val="a0"/>
    <w:uiPriority w:val="99"/>
    <w:rsid w:val="00067E5E"/>
    <w:rPr>
      <w:rFonts w:ascii="Arial" w:hAnsi="Arial" w:cs="Arial"/>
      <w:b/>
      <w:bCs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35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Экономика</cp:lastModifiedBy>
  <cp:revision>2</cp:revision>
  <cp:lastPrinted>2020-01-15T07:33:00Z</cp:lastPrinted>
  <dcterms:created xsi:type="dcterms:W3CDTF">2021-01-14T23:16:00Z</dcterms:created>
  <dcterms:modified xsi:type="dcterms:W3CDTF">2021-01-14T23:16:00Z</dcterms:modified>
</cp:coreProperties>
</file>