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075C" w:rsidRPr="005C1877" w:rsidRDefault="008A075C" w:rsidP="008A075C">
      <w:pPr>
        <w:rPr>
          <w:rFonts w:ascii="Book Antiqua" w:hAnsi="Book Antiqua"/>
          <w:b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МУНИЦИПАЛЬНОЕ ОБРАЗОВАНИЕ «СМИДОВИЧСКИЙ МУНИЦИПАЛЬНЫЙ РАЙОН»</w:t>
      </w:r>
    </w:p>
    <w:p w:rsidR="008A075C" w:rsidRPr="005C1877" w:rsidRDefault="008A075C" w:rsidP="008A075C">
      <w:pPr>
        <w:jc w:val="center"/>
        <w:rPr>
          <w:b/>
          <w:bCs/>
          <w:i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ЕВРЕЙСКОЙ АВТОНОМНОЙ ОБЛАСТИ</w:t>
      </w:r>
    </w:p>
    <w:p w:rsidR="008A075C" w:rsidRPr="00052A82" w:rsidRDefault="008A075C" w:rsidP="008A075C">
      <w:pPr>
        <w:widowControl w:val="0"/>
        <w:autoSpaceDE w:val="0"/>
        <w:autoSpaceDN w:val="0"/>
        <w:adjustRightInd w:val="0"/>
        <w:jc w:val="center"/>
        <w:rPr>
          <w:b/>
          <w:bCs/>
          <w:i/>
        </w:rPr>
      </w:pPr>
    </w:p>
    <w:p w:rsidR="008A075C" w:rsidRDefault="008A075C" w:rsidP="008A075C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8A075C" w:rsidRDefault="008A075C" w:rsidP="008A075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8341B">
        <w:rPr>
          <w:b/>
          <w:bCs/>
          <w:sz w:val="28"/>
          <w:szCs w:val="28"/>
        </w:rPr>
        <w:t>ПРИКАЗ</w:t>
      </w:r>
    </w:p>
    <w:p w:rsidR="008A075C" w:rsidRDefault="008A075C" w:rsidP="008A075C">
      <w:pPr>
        <w:pStyle w:val="NoSpacing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>МУНИЦИПАЛЬНОЕ КАЗЁННОЕ УЧРЕЖДЕНИЕ</w:t>
      </w:r>
    </w:p>
    <w:p w:rsidR="008A075C" w:rsidRPr="005C1877" w:rsidRDefault="008A075C" w:rsidP="008A075C">
      <w:pPr>
        <w:pStyle w:val="NoSpacing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 xml:space="preserve"> «ЦЕНТРАЛИЗОВАННОЕ ХОЗЯЙСТВЕННОЕ УПРАВЛЕНИЕ»</w:t>
      </w:r>
    </w:p>
    <w:p w:rsidR="008A075C" w:rsidRPr="005C1877" w:rsidRDefault="008A075C" w:rsidP="008A075C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8A075C" w:rsidRPr="0078341B" w:rsidRDefault="008A075C" w:rsidP="008A075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01.06.2015г.</w:t>
      </w:r>
      <w:r>
        <w:rPr>
          <w:b/>
          <w:bCs/>
          <w:sz w:val="28"/>
          <w:szCs w:val="28"/>
        </w:rPr>
        <w:t xml:space="preserve">                                                                                                  №</w:t>
      </w:r>
      <w:r w:rsidRPr="0078341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51</w:t>
      </w:r>
    </w:p>
    <w:p w:rsidR="008A075C" w:rsidRPr="005C1877" w:rsidRDefault="008A075C" w:rsidP="008A075C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пос</w:t>
      </w:r>
      <w:proofErr w:type="gramStart"/>
      <w:r>
        <w:rPr>
          <w:bCs/>
          <w:sz w:val="28"/>
          <w:szCs w:val="28"/>
        </w:rPr>
        <w:t>.С</w:t>
      </w:r>
      <w:proofErr w:type="gramEnd"/>
      <w:r>
        <w:rPr>
          <w:bCs/>
          <w:sz w:val="28"/>
          <w:szCs w:val="28"/>
        </w:rPr>
        <w:t>мидович</w:t>
      </w:r>
      <w:proofErr w:type="spellEnd"/>
    </w:p>
    <w:p w:rsidR="008A075C" w:rsidRPr="00553A56" w:rsidRDefault="008A075C" w:rsidP="008A075C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A075C" w:rsidRPr="00553A56" w:rsidRDefault="008A075C" w:rsidP="008A075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322"/>
      </w:tblGrid>
      <w:tr w:rsidR="008A075C" w:rsidRPr="00080749" w:rsidTr="007E0B1A">
        <w:tc>
          <w:tcPr>
            <w:tcW w:w="9322" w:type="dxa"/>
            <w:shd w:val="clear" w:color="auto" w:fill="auto"/>
          </w:tcPr>
          <w:p w:rsidR="008A075C" w:rsidRPr="00080749" w:rsidRDefault="008A075C" w:rsidP="007E0B1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080749">
              <w:rPr>
                <w:bCs/>
                <w:sz w:val="28"/>
                <w:szCs w:val="28"/>
              </w:rPr>
              <w:t xml:space="preserve">Об    утверждении   </w:t>
            </w:r>
            <w:r w:rsidRPr="00080749">
              <w:rPr>
                <w:sz w:val="28"/>
                <w:szCs w:val="28"/>
              </w:rPr>
              <w:t xml:space="preserve">положения    о порядке предотвращения и (или) урегулирования конфликта интересов в </w:t>
            </w:r>
            <w:r w:rsidRPr="00080749">
              <w:rPr>
                <w:rFonts w:cs="Calibri"/>
                <w:sz w:val="28"/>
                <w:szCs w:val="28"/>
              </w:rPr>
              <w:t>муниципальном казённом учреждении «Централизованное хозяйственное управление»</w:t>
            </w:r>
          </w:p>
        </w:tc>
      </w:tr>
    </w:tbl>
    <w:p w:rsidR="008A075C" w:rsidRDefault="008A075C" w:rsidP="008A07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A075C" w:rsidRPr="00BB7E00" w:rsidRDefault="008A075C" w:rsidP="008A07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A075C" w:rsidRPr="00BB7E00" w:rsidRDefault="008A075C" w:rsidP="008A075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B7E00">
        <w:rPr>
          <w:sz w:val="28"/>
          <w:szCs w:val="28"/>
        </w:rPr>
        <w:t xml:space="preserve">В соответствии с Федеральным законом от 25 декабря 2008 года                      N 273-ФЗ «О противодействии коррупции» </w:t>
      </w:r>
    </w:p>
    <w:p w:rsidR="008A075C" w:rsidRPr="00BB7E00" w:rsidRDefault="008A075C" w:rsidP="008A075C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BB7E00">
        <w:rPr>
          <w:b/>
          <w:sz w:val="28"/>
          <w:szCs w:val="28"/>
        </w:rPr>
        <w:t>приказываю:</w:t>
      </w:r>
    </w:p>
    <w:p w:rsidR="008A075C" w:rsidRDefault="008A075C" w:rsidP="008A075C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 w:rsidRPr="00BB7E00">
        <w:rPr>
          <w:sz w:val="28"/>
          <w:szCs w:val="28"/>
        </w:rPr>
        <w:t xml:space="preserve">1. Утвердить положение о порядке предотвращения и (или) урегулирования конфликта интересов в </w:t>
      </w:r>
      <w:r>
        <w:rPr>
          <w:rFonts w:cs="Calibri"/>
          <w:sz w:val="28"/>
          <w:szCs w:val="28"/>
        </w:rPr>
        <w:t xml:space="preserve">муниципальном  казённом учреждении «Централизованное хозяйственное управление» </w:t>
      </w:r>
    </w:p>
    <w:p w:rsidR="008A075C" w:rsidRPr="00BB7E00" w:rsidRDefault="008A075C" w:rsidP="008A075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B7E00">
        <w:rPr>
          <w:sz w:val="28"/>
          <w:szCs w:val="28"/>
        </w:rPr>
        <w:t>2. Утвердить форму уведомления о возникшем конфликте интересов или о возможности его возникновения.</w:t>
      </w:r>
    </w:p>
    <w:p w:rsidR="008A075C" w:rsidRPr="00BB7E00" w:rsidRDefault="008A075C" w:rsidP="008A075C">
      <w:pPr>
        <w:ind w:firstLine="540"/>
        <w:jc w:val="both"/>
        <w:rPr>
          <w:sz w:val="28"/>
          <w:szCs w:val="28"/>
        </w:rPr>
      </w:pPr>
      <w:r w:rsidRPr="00BB7E00">
        <w:rPr>
          <w:sz w:val="28"/>
          <w:szCs w:val="28"/>
        </w:rPr>
        <w:t>3. Утвердить форму журнала регистрации уведомлений о возникшем конфликте интересов или о возможности его возникновения.</w:t>
      </w:r>
    </w:p>
    <w:p w:rsidR="008A075C" w:rsidRPr="00BB7E00" w:rsidRDefault="008A075C" w:rsidP="008A075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BB7E00">
        <w:rPr>
          <w:sz w:val="28"/>
          <w:szCs w:val="28"/>
        </w:rPr>
        <w:t xml:space="preserve">4. </w:t>
      </w:r>
      <w:proofErr w:type="gramStart"/>
      <w:r w:rsidRPr="00BB7E00">
        <w:rPr>
          <w:sz w:val="28"/>
          <w:szCs w:val="28"/>
        </w:rPr>
        <w:t>Контроль за</w:t>
      </w:r>
      <w:proofErr w:type="gramEnd"/>
      <w:r w:rsidRPr="00BB7E00">
        <w:rPr>
          <w:sz w:val="28"/>
          <w:szCs w:val="28"/>
        </w:rPr>
        <w:t xml:space="preserve"> исполнением настоящего приказа оставляю за собой.</w:t>
      </w:r>
    </w:p>
    <w:p w:rsidR="008A075C" w:rsidRPr="00BB7E00" w:rsidRDefault="008A075C" w:rsidP="008A07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075C" w:rsidRPr="00BB7E00" w:rsidRDefault="008A075C" w:rsidP="008A07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075C" w:rsidRPr="00553A56" w:rsidRDefault="008A075C" w:rsidP="008A07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Директор МКУ « ЦХУ»                                                              Т.М. Малевич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A075C" w:rsidRPr="00553A56" w:rsidRDefault="008A075C" w:rsidP="008A075C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bookmarkStart w:id="0" w:name="Par33"/>
      <w:bookmarkEnd w:id="0"/>
    </w:p>
    <w:p w:rsidR="008A075C" w:rsidRPr="00553A56" w:rsidRDefault="008A075C" w:rsidP="008A075C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8A075C" w:rsidRPr="00553A56" w:rsidRDefault="008A075C" w:rsidP="008A075C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8A075C" w:rsidRPr="00553A56" w:rsidRDefault="008A075C" w:rsidP="008A075C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8A075C" w:rsidRPr="00553A56" w:rsidRDefault="008A075C" w:rsidP="008A075C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8A075C" w:rsidRDefault="008A075C" w:rsidP="008A075C">
      <w:pPr>
        <w:widowControl w:val="0"/>
        <w:autoSpaceDE w:val="0"/>
        <w:autoSpaceDN w:val="0"/>
        <w:adjustRightInd w:val="0"/>
        <w:ind w:left="5220"/>
        <w:jc w:val="center"/>
        <w:outlineLvl w:val="0"/>
        <w:rPr>
          <w:sz w:val="28"/>
          <w:szCs w:val="28"/>
        </w:rPr>
      </w:pPr>
    </w:p>
    <w:p w:rsidR="008A075C" w:rsidRDefault="008A075C" w:rsidP="008A075C">
      <w:pPr>
        <w:widowControl w:val="0"/>
        <w:autoSpaceDE w:val="0"/>
        <w:autoSpaceDN w:val="0"/>
        <w:adjustRightInd w:val="0"/>
        <w:ind w:left="5220"/>
        <w:jc w:val="center"/>
        <w:outlineLvl w:val="0"/>
        <w:rPr>
          <w:sz w:val="28"/>
          <w:szCs w:val="28"/>
        </w:rPr>
      </w:pPr>
    </w:p>
    <w:p w:rsidR="008A075C" w:rsidRDefault="008A075C" w:rsidP="008A075C">
      <w:pPr>
        <w:widowControl w:val="0"/>
        <w:autoSpaceDE w:val="0"/>
        <w:autoSpaceDN w:val="0"/>
        <w:adjustRightInd w:val="0"/>
        <w:ind w:left="5220"/>
        <w:jc w:val="center"/>
        <w:outlineLvl w:val="0"/>
        <w:rPr>
          <w:sz w:val="28"/>
          <w:szCs w:val="28"/>
        </w:rPr>
      </w:pPr>
    </w:p>
    <w:p w:rsidR="008A075C" w:rsidRDefault="008A075C" w:rsidP="008A075C">
      <w:pPr>
        <w:widowControl w:val="0"/>
        <w:autoSpaceDE w:val="0"/>
        <w:autoSpaceDN w:val="0"/>
        <w:adjustRightInd w:val="0"/>
        <w:ind w:left="5220"/>
        <w:jc w:val="center"/>
        <w:outlineLvl w:val="0"/>
        <w:rPr>
          <w:sz w:val="28"/>
          <w:szCs w:val="28"/>
        </w:rPr>
      </w:pPr>
    </w:p>
    <w:p w:rsidR="008A075C" w:rsidRDefault="008A075C" w:rsidP="008A075C">
      <w:pPr>
        <w:widowControl w:val="0"/>
        <w:autoSpaceDE w:val="0"/>
        <w:autoSpaceDN w:val="0"/>
        <w:adjustRightInd w:val="0"/>
        <w:ind w:left="5220"/>
        <w:jc w:val="center"/>
        <w:outlineLvl w:val="0"/>
        <w:rPr>
          <w:sz w:val="28"/>
          <w:szCs w:val="28"/>
        </w:rPr>
      </w:pPr>
    </w:p>
    <w:p w:rsidR="008A075C" w:rsidRDefault="008A075C" w:rsidP="008A075C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8A075C" w:rsidRDefault="008A075C" w:rsidP="008A075C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>УТВЕРЖДЕНО</w:t>
      </w:r>
    </w:p>
    <w:p w:rsidR="008A075C" w:rsidRDefault="008A075C" w:rsidP="008A075C">
      <w:pPr>
        <w:widowControl w:val="0"/>
        <w:autoSpaceDE w:val="0"/>
        <w:autoSpaceDN w:val="0"/>
        <w:adjustRightInd w:val="0"/>
        <w:ind w:left="5220"/>
        <w:outlineLvl w:val="0"/>
        <w:rPr>
          <w:rFonts w:cs="Calibri"/>
          <w:sz w:val="28"/>
          <w:szCs w:val="28"/>
        </w:rPr>
      </w:pPr>
      <w:r>
        <w:rPr>
          <w:sz w:val="28"/>
          <w:szCs w:val="28"/>
        </w:rPr>
        <w:t>При</w:t>
      </w:r>
      <w:r w:rsidRPr="00553A56">
        <w:rPr>
          <w:sz w:val="28"/>
          <w:szCs w:val="28"/>
        </w:rPr>
        <w:t>казом</w:t>
      </w:r>
      <w:r>
        <w:rPr>
          <w:sz w:val="28"/>
          <w:szCs w:val="28"/>
        </w:rPr>
        <w:t xml:space="preserve">    </w:t>
      </w:r>
      <w:r>
        <w:rPr>
          <w:rFonts w:cs="Calibri"/>
          <w:sz w:val="28"/>
          <w:szCs w:val="28"/>
        </w:rPr>
        <w:t>муниципального казённого            учреждения «Централизованное хозяйственное управление»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left="5220"/>
        <w:outlineLvl w:val="0"/>
        <w:rPr>
          <w:sz w:val="28"/>
          <w:szCs w:val="28"/>
        </w:rPr>
      </w:pPr>
      <w:r>
        <w:rPr>
          <w:rFonts w:cs="Calibri"/>
          <w:sz w:val="28"/>
          <w:szCs w:val="28"/>
        </w:rPr>
        <w:t xml:space="preserve"> </w:t>
      </w:r>
      <w:r w:rsidRPr="00553A56">
        <w:rPr>
          <w:sz w:val="28"/>
          <w:szCs w:val="28"/>
        </w:rPr>
        <w:t xml:space="preserve">от </w:t>
      </w:r>
      <w:r>
        <w:rPr>
          <w:sz w:val="28"/>
          <w:szCs w:val="28"/>
        </w:rPr>
        <w:t>01.06.2015г.</w:t>
      </w:r>
      <w:r w:rsidRPr="00553A56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553A56">
        <w:rPr>
          <w:sz w:val="28"/>
          <w:szCs w:val="28"/>
        </w:rPr>
        <w:t xml:space="preserve"> __</w:t>
      </w:r>
      <w:r>
        <w:rPr>
          <w:sz w:val="28"/>
          <w:szCs w:val="28"/>
        </w:rPr>
        <w:t>51</w:t>
      </w:r>
      <w:bookmarkStart w:id="1" w:name="_GoBack"/>
      <w:bookmarkEnd w:id="1"/>
      <w:r>
        <w:rPr>
          <w:sz w:val="28"/>
          <w:szCs w:val="28"/>
        </w:rPr>
        <w:t>_____</w:t>
      </w:r>
      <w:r w:rsidRPr="00553A56">
        <w:rPr>
          <w:sz w:val="28"/>
          <w:szCs w:val="28"/>
        </w:rPr>
        <w:t>__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A075C" w:rsidRPr="00553A56" w:rsidRDefault="008A075C" w:rsidP="008A07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2" w:name="Par39"/>
      <w:bookmarkEnd w:id="2"/>
      <w:r>
        <w:rPr>
          <w:b/>
          <w:sz w:val="28"/>
          <w:szCs w:val="28"/>
        </w:rPr>
        <w:t>ПОЛОЖЕНИЕ</w:t>
      </w:r>
    </w:p>
    <w:p w:rsidR="008A075C" w:rsidRPr="00A05D1D" w:rsidRDefault="008A075C" w:rsidP="008A075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3A56">
        <w:rPr>
          <w:b/>
          <w:sz w:val="28"/>
          <w:szCs w:val="28"/>
        </w:rPr>
        <w:t>о порядке предотвращения и</w:t>
      </w:r>
      <w:r>
        <w:rPr>
          <w:b/>
          <w:sz w:val="28"/>
          <w:szCs w:val="28"/>
        </w:rPr>
        <w:t xml:space="preserve"> (или)</w:t>
      </w:r>
      <w:r w:rsidRPr="00553A56">
        <w:rPr>
          <w:b/>
          <w:sz w:val="28"/>
          <w:szCs w:val="28"/>
        </w:rPr>
        <w:t xml:space="preserve"> урегулирования конфликта интересов </w:t>
      </w:r>
      <w:r w:rsidRPr="00A05D1D">
        <w:rPr>
          <w:b/>
          <w:sz w:val="28"/>
          <w:szCs w:val="28"/>
        </w:rPr>
        <w:t xml:space="preserve">в </w:t>
      </w:r>
      <w:r w:rsidRPr="00A05D1D">
        <w:rPr>
          <w:rFonts w:cs="Calibri"/>
          <w:b/>
          <w:sz w:val="28"/>
          <w:szCs w:val="28"/>
        </w:rPr>
        <w:t>муниципальном казённом учреждении «Централизованное хозяйственное управление»</w:t>
      </w:r>
    </w:p>
    <w:p w:rsidR="008A075C" w:rsidRDefault="008A075C" w:rsidP="008A075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8A075C" w:rsidRPr="00553A56" w:rsidRDefault="008A075C" w:rsidP="008A075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553A56">
        <w:rPr>
          <w:sz w:val="28"/>
          <w:szCs w:val="28"/>
        </w:rPr>
        <w:t>1. ОБЩИЕ ПОЛОЖЕНИЯ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3A56">
        <w:rPr>
          <w:sz w:val="28"/>
          <w:szCs w:val="28"/>
        </w:rPr>
        <w:t xml:space="preserve">1.1. Настоящее Положение разработано в целях реализации Федерального закона от 25 декабря 2008 года </w:t>
      </w:r>
      <w:r>
        <w:rPr>
          <w:sz w:val="28"/>
          <w:szCs w:val="28"/>
        </w:rPr>
        <w:t>№</w:t>
      </w:r>
      <w:r w:rsidRPr="00553A56">
        <w:rPr>
          <w:sz w:val="28"/>
          <w:szCs w:val="28"/>
        </w:rPr>
        <w:t xml:space="preserve"> 273-ФЗ </w:t>
      </w:r>
      <w:r>
        <w:rPr>
          <w:sz w:val="28"/>
          <w:szCs w:val="28"/>
        </w:rPr>
        <w:t>«</w:t>
      </w:r>
      <w:r w:rsidRPr="00553A56">
        <w:rPr>
          <w:sz w:val="28"/>
          <w:szCs w:val="28"/>
        </w:rPr>
        <w:t>О противодействии коррупции</w:t>
      </w:r>
      <w:r>
        <w:rPr>
          <w:sz w:val="28"/>
          <w:szCs w:val="28"/>
        </w:rPr>
        <w:t xml:space="preserve">» </w:t>
      </w:r>
      <w:r w:rsidRPr="00553A56">
        <w:rPr>
          <w:sz w:val="28"/>
          <w:szCs w:val="28"/>
        </w:rPr>
        <w:t xml:space="preserve"> и определяет: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3A56">
        <w:rPr>
          <w:sz w:val="28"/>
          <w:szCs w:val="28"/>
        </w:rPr>
        <w:t xml:space="preserve">- процедуру уведомления работодателя работником  </w:t>
      </w:r>
      <w:r>
        <w:rPr>
          <w:rFonts w:cs="Calibri"/>
          <w:sz w:val="28"/>
          <w:szCs w:val="28"/>
        </w:rPr>
        <w:t xml:space="preserve">муниципального казённого учреждения «Централизованное хозяйственное управление» </w:t>
      </w:r>
      <w:r w:rsidRPr="00553A56">
        <w:rPr>
          <w:sz w:val="28"/>
          <w:szCs w:val="28"/>
        </w:rPr>
        <w:t>(далее - работник) о наличии конфликта интересов или о возможности его возникновения;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3A56">
        <w:rPr>
          <w:sz w:val="28"/>
          <w:szCs w:val="28"/>
        </w:rPr>
        <w:t>- порядок предотвращения и урегулирования конфликта интересов работодателем.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A075C" w:rsidRPr="00553A56" w:rsidRDefault="008A075C" w:rsidP="008A075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3" w:name="Par59"/>
      <w:bookmarkEnd w:id="3"/>
      <w:r w:rsidRPr="00553A56">
        <w:rPr>
          <w:sz w:val="28"/>
          <w:szCs w:val="28"/>
        </w:rPr>
        <w:t>2. ПРОЦЕДУРА УВЕДОМЛЕНИЯ РАБОТОДАТЕЛЯ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553A56">
        <w:rPr>
          <w:sz w:val="28"/>
          <w:szCs w:val="28"/>
        </w:rPr>
        <w:t xml:space="preserve">О НАЛИЧИИ </w:t>
      </w:r>
      <w:r>
        <w:rPr>
          <w:sz w:val="28"/>
          <w:szCs w:val="28"/>
        </w:rPr>
        <w:t xml:space="preserve"> </w:t>
      </w:r>
      <w:r w:rsidRPr="00553A56">
        <w:rPr>
          <w:sz w:val="28"/>
          <w:szCs w:val="28"/>
        </w:rPr>
        <w:t xml:space="preserve">КОНФЛИКТА </w:t>
      </w:r>
      <w:r>
        <w:rPr>
          <w:sz w:val="28"/>
          <w:szCs w:val="28"/>
        </w:rPr>
        <w:t xml:space="preserve"> </w:t>
      </w:r>
      <w:r w:rsidRPr="00553A56">
        <w:rPr>
          <w:sz w:val="28"/>
          <w:szCs w:val="28"/>
        </w:rPr>
        <w:t xml:space="preserve">ИНТЕРЕСОВ </w:t>
      </w:r>
      <w:r>
        <w:rPr>
          <w:sz w:val="28"/>
          <w:szCs w:val="28"/>
        </w:rPr>
        <w:t xml:space="preserve">  </w:t>
      </w:r>
      <w:r w:rsidRPr="00553A56">
        <w:rPr>
          <w:sz w:val="28"/>
          <w:szCs w:val="28"/>
        </w:rPr>
        <w:t xml:space="preserve">ИЛИ 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553A56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 </w:t>
      </w:r>
      <w:r w:rsidRPr="00553A56">
        <w:rPr>
          <w:sz w:val="28"/>
          <w:szCs w:val="28"/>
        </w:rPr>
        <w:t xml:space="preserve">ВОЗМОЖНОСТИ </w:t>
      </w:r>
      <w:r>
        <w:rPr>
          <w:sz w:val="28"/>
          <w:szCs w:val="28"/>
        </w:rPr>
        <w:t xml:space="preserve">  </w:t>
      </w:r>
      <w:r w:rsidRPr="00553A56">
        <w:rPr>
          <w:sz w:val="28"/>
          <w:szCs w:val="28"/>
        </w:rPr>
        <w:t>ЕГО</w:t>
      </w:r>
      <w:r>
        <w:rPr>
          <w:sz w:val="28"/>
          <w:szCs w:val="28"/>
        </w:rPr>
        <w:t xml:space="preserve"> </w:t>
      </w:r>
      <w:r w:rsidRPr="00553A56">
        <w:rPr>
          <w:sz w:val="28"/>
          <w:szCs w:val="28"/>
        </w:rPr>
        <w:t xml:space="preserve"> ВОЗНИКНОВЕНИЯ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075C" w:rsidRPr="008E51D1" w:rsidRDefault="008A075C" w:rsidP="008A075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E51D1">
        <w:rPr>
          <w:sz w:val="28"/>
          <w:szCs w:val="28"/>
        </w:rPr>
        <w:t xml:space="preserve">2.1. </w:t>
      </w:r>
      <w:proofErr w:type="gramStart"/>
      <w:r w:rsidRPr="008E51D1">
        <w:rPr>
          <w:sz w:val="28"/>
          <w:szCs w:val="28"/>
        </w:rPr>
        <w:t xml:space="preserve">Работник обязан уведомлять работодателя в лице руководителя  </w:t>
      </w:r>
      <w:r>
        <w:rPr>
          <w:rFonts w:cs="Calibri"/>
          <w:sz w:val="28"/>
          <w:szCs w:val="28"/>
        </w:rPr>
        <w:t xml:space="preserve">муниципального казённого учреждения «Централизованное хозяйственное управление» </w:t>
      </w:r>
      <w:r w:rsidRPr="008E51D1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>муниципальное</w:t>
      </w:r>
      <w:r w:rsidRPr="008E51D1">
        <w:rPr>
          <w:sz w:val="28"/>
          <w:szCs w:val="28"/>
        </w:rPr>
        <w:t xml:space="preserve"> учреждение) о каждом случае возникновения у него личной заинтересованности (</w:t>
      </w:r>
      <w:r>
        <w:rPr>
          <w:sz w:val="28"/>
          <w:szCs w:val="28"/>
        </w:rPr>
        <w:t>возможности</w:t>
      </w:r>
      <w:r w:rsidRPr="008E51D1">
        <w:rPr>
          <w:sz w:val="28"/>
          <w:szCs w:val="28"/>
        </w:rPr>
        <w:t xml:space="preserve"> получения в связи с исполнением трудовых обязанностей доходов в виде денег, ценностей, иного имущества, в том числе имущественных прав, или услуг имущественного характера для себя или для третьих лиц), которая приводит или может привести к</w:t>
      </w:r>
      <w:proofErr w:type="gramEnd"/>
      <w:r w:rsidRPr="008E51D1">
        <w:rPr>
          <w:sz w:val="28"/>
          <w:szCs w:val="28"/>
        </w:rPr>
        <w:t xml:space="preserve"> конфликту интересов.</w:t>
      </w:r>
    </w:p>
    <w:p w:rsidR="008A075C" w:rsidRPr="008E51D1" w:rsidRDefault="008A075C" w:rsidP="008A075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8E51D1">
        <w:rPr>
          <w:sz w:val="28"/>
          <w:szCs w:val="28"/>
        </w:rPr>
        <w:t xml:space="preserve">Конфликт интересов - ситуация, при которой личная заинтересованность работника влияет или может повлиять на надлежащее исполнение им трудовых обязанностей и при которой возникает или может возникнуть противоречие между личной заинтересованностью работника и правами и законными интересами </w:t>
      </w:r>
      <w:r>
        <w:rPr>
          <w:sz w:val="28"/>
          <w:szCs w:val="28"/>
        </w:rPr>
        <w:t>муниципального</w:t>
      </w:r>
      <w:r w:rsidRPr="008E51D1">
        <w:rPr>
          <w:sz w:val="28"/>
          <w:szCs w:val="28"/>
        </w:rPr>
        <w:t xml:space="preserve"> учре</w:t>
      </w:r>
      <w:r>
        <w:rPr>
          <w:sz w:val="28"/>
          <w:szCs w:val="28"/>
        </w:rPr>
        <w:t>ждения, работником которого</w:t>
      </w:r>
      <w:r w:rsidRPr="008E51D1">
        <w:rPr>
          <w:sz w:val="28"/>
          <w:szCs w:val="28"/>
        </w:rPr>
        <w:t xml:space="preserve"> он является, способное привести к причинению вреда имуществу</w:t>
      </w:r>
      <w:r>
        <w:rPr>
          <w:sz w:val="28"/>
          <w:szCs w:val="28"/>
        </w:rPr>
        <w:t xml:space="preserve"> и (или) деловой репутации данной </w:t>
      </w:r>
      <w:r w:rsidRPr="008E51D1">
        <w:rPr>
          <w:sz w:val="28"/>
          <w:szCs w:val="28"/>
        </w:rPr>
        <w:t>организации.</w:t>
      </w:r>
      <w:proofErr w:type="gramEnd"/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3A56">
        <w:rPr>
          <w:sz w:val="28"/>
          <w:szCs w:val="28"/>
        </w:rPr>
        <w:t>2.2. Уведомление оформляется в письменном виде в двух экземплярах.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3A56">
        <w:rPr>
          <w:sz w:val="28"/>
          <w:szCs w:val="28"/>
        </w:rPr>
        <w:t xml:space="preserve">Первый экземпляр уведомления работник передает руководителю </w:t>
      </w:r>
      <w:r>
        <w:rPr>
          <w:sz w:val="28"/>
          <w:szCs w:val="28"/>
        </w:rPr>
        <w:lastRenderedPageBreak/>
        <w:t>муниципального</w:t>
      </w:r>
      <w:r w:rsidRPr="008E51D1">
        <w:rPr>
          <w:sz w:val="28"/>
          <w:szCs w:val="28"/>
        </w:rPr>
        <w:t xml:space="preserve"> </w:t>
      </w:r>
      <w:r w:rsidRPr="00553A56">
        <w:rPr>
          <w:sz w:val="28"/>
          <w:szCs w:val="28"/>
        </w:rPr>
        <w:t>учреждения</w:t>
      </w:r>
      <w:r>
        <w:rPr>
          <w:sz w:val="28"/>
          <w:szCs w:val="28"/>
        </w:rPr>
        <w:t xml:space="preserve"> </w:t>
      </w:r>
      <w:r w:rsidRPr="00553A56">
        <w:rPr>
          <w:sz w:val="28"/>
          <w:szCs w:val="28"/>
        </w:rPr>
        <w:t>незамедлительно, как только станет известно о наличии конфликта интересов или о возможности его возникновения.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3A56">
        <w:rPr>
          <w:sz w:val="28"/>
          <w:szCs w:val="28"/>
        </w:rPr>
        <w:t xml:space="preserve">Второй экземпляр уведомления, заверенный руководителем </w:t>
      </w:r>
      <w:r>
        <w:rPr>
          <w:sz w:val="28"/>
          <w:szCs w:val="28"/>
        </w:rPr>
        <w:t>муниципального</w:t>
      </w:r>
      <w:r w:rsidRPr="008E51D1">
        <w:rPr>
          <w:sz w:val="28"/>
          <w:szCs w:val="28"/>
        </w:rPr>
        <w:t xml:space="preserve"> </w:t>
      </w:r>
      <w:r w:rsidRPr="00553A56">
        <w:rPr>
          <w:sz w:val="28"/>
          <w:szCs w:val="28"/>
        </w:rPr>
        <w:t>учреждения, остается у работника в качестве подтверждения факта представления уведомления.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3A56">
        <w:rPr>
          <w:sz w:val="28"/>
          <w:szCs w:val="28"/>
        </w:rPr>
        <w:t xml:space="preserve">2.3. В случае если работник не имеет возможности передать уведомление лично, оно может быть направлено в адрес </w:t>
      </w:r>
      <w:r>
        <w:rPr>
          <w:sz w:val="28"/>
          <w:szCs w:val="28"/>
        </w:rPr>
        <w:t>муниципального</w:t>
      </w:r>
      <w:r w:rsidRPr="008E51D1">
        <w:rPr>
          <w:sz w:val="28"/>
          <w:szCs w:val="28"/>
        </w:rPr>
        <w:t xml:space="preserve"> </w:t>
      </w:r>
      <w:r w:rsidRPr="00553A56">
        <w:rPr>
          <w:sz w:val="28"/>
          <w:szCs w:val="28"/>
        </w:rPr>
        <w:t>учреждения заказным письмом с уведомлением и описью вложения.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rPr>
          <w:sz w:val="28"/>
          <w:szCs w:val="28"/>
        </w:rPr>
      </w:pPr>
      <w:bookmarkStart w:id="4" w:name="Par76"/>
      <w:bookmarkEnd w:id="4"/>
    </w:p>
    <w:p w:rsidR="008A075C" w:rsidRPr="00553A56" w:rsidRDefault="008A075C" w:rsidP="008A075C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5" w:name="Par89"/>
      <w:bookmarkEnd w:id="5"/>
      <w:r w:rsidRPr="00553A56">
        <w:rPr>
          <w:sz w:val="28"/>
          <w:szCs w:val="28"/>
        </w:rPr>
        <w:t>3. ПОРЯДОК РЕГИСТРАЦИИ УВЕДОМЛЕНИЙ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53A56">
        <w:rPr>
          <w:sz w:val="28"/>
          <w:szCs w:val="28"/>
        </w:rPr>
        <w:t>3.1.Уведомления о наличии конфликта интересов или о возможности его возникновения регистрируются в день поступления.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53A56">
        <w:rPr>
          <w:sz w:val="28"/>
          <w:szCs w:val="28"/>
        </w:rPr>
        <w:t xml:space="preserve">3.2.Регистрация уведомлений производится ответственным лицом в журнале учета уведомлений, листы которого должны быть пронумерованы, прошнурованы и скреплены подписью руководителя </w:t>
      </w:r>
      <w:r>
        <w:rPr>
          <w:sz w:val="28"/>
          <w:szCs w:val="28"/>
        </w:rPr>
        <w:t>муниципального</w:t>
      </w:r>
      <w:r w:rsidRPr="008E51D1">
        <w:rPr>
          <w:sz w:val="28"/>
          <w:szCs w:val="28"/>
        </w:rPr>
        <w:t xml:space="preserve"> </w:t>
      </w:r>
      <w:r w:rsidRPr="00553A56">
        <w:rPr>
          <w:sz w:val="28"/>
          <w:szCs w:val="28"/>
        </w:rPr>
        <w:t>учреждения и печатью.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53A56">
        <w:rPr>
          <w:sz w:val="28"/>
          <w:szCs w:val="28"/>
        </w:rPr>
        <w:t>В журнале указываются: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53A56">
        <w:rPr>
          <w:sz w:val="28"/>
          <w:szCs w:val="28"/>
        </w:rPr>
        <w:t>- порядковый номер уведомления;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53A56">
        <w:rPr>
          <w:sz w:val="28"/>
          <w:szCs w:val="28"/>
        </w:rPr>
        <w:t>- дата и время принятия уведомления;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53A56">
        <w:rPr>
          <w:sz w:val="28"/>
          <w:szCs w:val="28"/>
        </w:rPr>
        <w:t>- фамилия и инициалы работника, обратившегося с уведомлением;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53A56">
        <w:rPr>
          <w:sz w:val="28"/>
          <w:szCs w:val="28"/>
        </w:rPr>
        <w:t>- дата и время передачи уведомления работодателю</w:t>
      </w:r>
      <w:r>
        <w:rPr>
          <w:sz w:val="28"/>
          <w:szCs w:val="28"/>
        </w:rPr>
        <w:t>;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53A56">
        <w:rPr>
          <w:sz w:val="28"/>
          <w:szCs w:val="28"/>
        </w:rPr>
        <w:t>- краткое содержание уведомления;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53A56">
        <w:rPr>
          <w:sz w:val="28"/>
          <w:szCs w:val="28"/>
        </w:rPr>
        <w:t>-фамилия, инициалы и подпись ответственного лица, зарегистрировавшего уведомление.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53A56">
        <w:rPr>
          <w:sz w:val="28"/>
          <w:szCs w:val="28"/>
        </w:rPr>
        <w:t>3</w:t>
      </w:r>
      <w:r>
        <w:rPr>
          <w:sz w:val="28"/>
          <w:szCs w:val="28"/>
        </w:rPr>
        <w:t>.3</w:t>
      </w:r>
      <w:r w:rsidRPr="00553A56">
        <w:rPr>
          <w:sz w:val="28"/>
          <w:szCs w:val="28"/>
        </w:rPr>
        <w:t>.На уведомлении ставится отметка о его поступлении, в котором указываются дата поступления и входящий номер.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53A56">
        <w:rPr>
          <w:sz w:val="28"/>
          <w:szCs w:val="28"/>
        </w:rPr>
        <w:t>3</w:t>
      </w:r>
      <w:r>
        <w:rPr>
          <w:sz w:val="28"/>
          <w:szCs w:val="28"/>
        </w:rPr>
        <w:t>.4</w:t>
      </w:r>
      <w:r w:rsidRPr="00553A56">
        <w:rPr>
          <w:sz w:val="28"/>
          <w:szCs w:val="28"/>
        </w:rPr>
        <w:t xml:space="preserve">.После регистрации уведомления в журнале регистрации оно передается на рассмотрение руководителю </w:t>
      </w:r>
      <w:r>
        <w:rPr>
          <w:sz w:val="28"/>
          <w:szCs w:val="28"/>
        </w:rPr>
        <w:t>муниципального</w:t>
      </w:r>
      <w:r w:rsidRPr="008E51D1">
        <w:rPr>
          <w:sz w:val="28"/>
          <w:szCs w:val="28"/>
        </w:rPr>
        <w:t xml:space="preserve"> </w:t>
      </w:r>
      <w:r w:rsidRPr="00553A56">
        <w:rPr>
          <w:sz w:val="28"/>
          <w:szCs w:val="28"/>
        </w:rPr>
        <w:t>учреждения не позднее рабочего дня, следующего за днем регистрации уведомления.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8A075C" w:rsidRPr="00553A56" w:rsidRDefault="008A075C" w:rsidP="008A075C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bookmarkStart w:id="6" w:name="Par104"/>
      <w:bookmarkEnd w:id="6"/>
      <w:r w:rsidRPr="00553A56">
        <w:rPr>
          <w:sz w:val="28"/>
          <w:szCs w:val="28"/>
        </w:rPr>
        <w:t xml:space="preserve">4. ПОРЯДОК ПРИНЯТИЯ МЕР ПО ПРЕДОТВРАЩЕНИЮ И (ИЛИ) УРЕГУЛИРОВАНИЮ КОНФЛИКТА ИНТЕРЕСОВ </w:t>
      </w:r>
    </w:p>
    <w:p w:rsidR="008A075C" w:rsidRPr="00553A56" w:rsidRDefault="008A075C" w:rsidP="008A075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8A075C" w:rsidRPr="009B5F9C" w:rsidRDefault="008A075C" w:rsidP="008A075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78341B">
        <w:rPr>
          <w:sz w:val="28"/>
          <w:szCs w:val="28"/>
        </w:rPr>
        <w:t xml:space="preserve">В течение трех рабочих дней руководитель </w:t>
      </w:r>
      <w:r>
        <w:rPr>
          <w:sz w:val="28"/>
          <w:szCs w:val="28"/>
        </w:rPr>
        <w:t>муниципального</w:t>
      </w:r>
      <w:r w:rsidRPr="008E51D1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</w:t>
      </w:r>
      <w:r w:rsidRPr="0078341B">
        <w:rPr>
          <w:sz w:val="28"/>
          <w:szCs w:val="28"/>
        </w:rPr>
        <w:t xml:space="preserve"> рассматривает поступившее уведомление</w:t>
      </w:r>
      <w:r w:rsidRPr="00250F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78341B">
        <w:rPr>
          <w:sz w:val="28"/>
          <w:szCs w:val="28"/>
        </w:rPr>
        <w:t xml:space="preserve">принимает решение о </w:t>
      </w:r>
      <w:r>
        <w:rPr>
          <w:sz w:val="28"/>
          <w:szCs w:val="28"/>
        </w:rPr>
        <w:t>мерах</w:t>
      </w:r>
      <w:r w:rsidRPr="00553A56">
        <w:rPr>
          <w:sz w:val="28"/>
          <w:szCs w:val="28"/>
        </w:rPr>
        <w:t xml:space="preserve"> по предотвращению или урегулированию конфликта интересов</w:t>
      </w:r>
      <w:r>
        <w:rPr>
          <w:sz w:val="28"/>
          <w:szCs w:val="28"/>
        </w:rPr>
        <w:t>. П</w:t>
      </w:r>
      <w:r w:rsidRPr="00553A56">
        <w:rPr>
          <w:sz w:val="28"/>
          <w:szCs w:val="28"/>
        </w:rPr>
        <w:t>редотвращение или урегулирование конфликта интересов может состоять в изменении должностного положения</w:t>
      </w:r>
      <w:r>
        <w:rPr>
          <w:sz w:val="28"/>
          <w:szCs w:val="28"/>
        </w:rPr>
        <w:t xml:space="preserve"> (перераспределении функций) работника</w:t>
      </w:r>
      <w:r w:rsidRPr="00553A56">
        <w:rPr>
          <w:sz w:val="28"/>
          <w:szCs w:val="28"/>
        </w:rPr>
        <w:t xml:space="preserve">, являющегося стороной конфликта интересов, вплоть до его отстранения </w:t>
      </w:r>
      <w:r>
        <w:rPr>
          <w:sz w:val="28"/>
          <w:szCs w:val="28"/>
        </w:rPr>
        <w:t xml:space="preserve">от исполнения должностных </w:t>
      </w:r>
      <w:r w:rsidRPr="00553A56">
        <w:rPr>
          <w:sz w:val="28"/>
          <w:szCs w:val="28"/>
        </w:rPr>
        <w:t>обяза</w:t>
      </w:r>
      <w:r>
        <w:rPr>
          <w:sz w:val="28"/>
          <w:szCs w:val="28"/>
        </w:rPr>
        <w:t>нностей в установленном порядке</w:t>
      </w:r>
      <w:r w:rsidRPr="009B5F9C">
        <w:rPr>
          <w:sz w:val="28"/>
          <w:szCs w:val="28"/>
        </w:rPr>
        <w:t>. Кроме того, могут быть приняты иные меры по решению</w:t>
      </w:r>
      <w:r>
        <w:rPr>
          <w:sz w:val="28"/>
          <w:szCs w:val="28"/>
        </w:rPr>
        <w:t xml:space="preserve"> руководителя</w:t>
      </w:r>
      <w:r w:rsidRPr="0078341B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 w:rsidRPr="008E51D1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учреждения.</w:t>
      </w:r>
    </w:p>
    <w:p w:rsidR="008A075C" w:rsidRDefault="008A075C" w:rsidP="008A075C">
      <w:pPr>
        <w:widowControl w:val="0"/>
        <w:autoSpaceDE w:val="0"/>
        <w:autoSpaceDN w:val="0"/>
        <w:adjustRightInd w:val="0"/>
        <w:ind w:firstLine="540"/>
        <w:jc w:val="both"/>
        <w:rPr>
          <w:rFonts w:cs="Calibri"/>
          <w:sz w:val="28"/>
          <w:szCs w:val="28"/>
        </w:rPr>
      </w:pPr>
      <w:r>
        <w:rPr>
          <w:sz w:val="28"/>
          <w:szCs w:val="28"/>
        </w:rPr>
        <w:t>Р</w:t>
      </w:r>
      <w:r w:rsidRPr="0078341B">
        <w:rPr>
          <w:sz w:val="28"/>
          <w:szCs w:val="28"/>
        </w:rPr>
        <w:t xml:space="preserve">ешение </w:t>
      </w:r>
      <w:r>
        <w:rPr>
          <w:sz w:val="28"/>
          <w:szCs w:val="28"/>
        </w:rPr>
        <w:t>руководителя</w:t>
      </w:r>
      <w:r w:rsidRPr="0078341B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 w:rsidRPr="008E51D1">
        <w:rPr>
          <w:sz w:val="28"/>
          <w:szCs w:val="28"/>
        </w:rPr>
        <w:t xml:space="preserve"> </w:t>
      </w:r>
      <w:r>
        <w:rPr>
          <w:sz w:val="28"/>
          <w:szCs w:val="28"/>
        </w:rPr>
        <w:t>учреждения</w:t>
      </w:r>
      <w:r w:rsidRPr="0078341B">
        <w:rPr>
          <w:sz w:val="28"/>
          <w:szCs w:val="28"/>
        </w:rPr>
        <w:t xml:space="preserve"> о </w:t>
      </w:r>
      <w:r>
        <w:rPr>
          <w:sz w:val="28"/>
          <w:szCs w:val="28"/>
        </w:rPr>
        <w:t>мерах</w:t>
      </w:r>
      <w:r w:rsidRPr="00553A56">
        <w:rPr>
          <w:sz w:val="28"/>
          <w:szCs w:val="28"/>
        </w:rPr>
        <w:t xml:space="preserve"> по предотвращению или урегулированию конфликта интересов</w:t>
      </w:r>
      <w:r>
        <w:rPr>
          <w:sz w:val="28"/>
          <w:szCs w:val="28"/>
        </w:rPr>
        <w:t xml:space="preserve"> принимается в </w:t>
      </w:r>
      <w:r>
        <w:rPr>
          <w:sz w:val="28"/>
          <w:szCs w:val="28"/>
        </w:rPr>
        <w:lastRenderedPageBreak/>
        <w:t xml:space="preserve">форме правового акта.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реализацией данного правового акта осуществляется лицом, ответственным за профилактику коррупционных правонарушений в </w:t>
      </w:r>
      <w:r>
        <w:rPr>
          <w:rFonts w:cs="Calibri"/>
          <w:sz w:val="28"/>
          <w:szCs w:val="28"/>
        </w:rPr>
        <w:t xml:space="preserve">муниципальном казённом учреждении «Централизованное хозяйственное управление» </w:t>
      </w:r>
    </w:p>
    <w:p w:rsidR="008A075C" w:rsidRDefault="008A075C" w:rsidP="008A075C">
      <w:pPr>
        <w:widowControl w:val="0"/>
        <w:autoSpaceDE w:val="0"/>
        <w:autoSpaceDN w:val="0"/>
        <w:adjustRightInd w:val="0"/>
        <w:ind w:firstLine="540"/>
        <w:jc w:val="both"/>
        <w:rPr>
          <w:i/>
          <w:sz w:val="28"/>
          <w:szCs w:val="28"/>
          <w:u w:val="single"/>
        </w:rPr>
      </w:pPr>
      <w:r>
        <w:rPr>
          <w:sz w:val="28"/>
          <w:szCs w:val="28"/>
        </w:rPr>
        <w:t>4.2. Уведомление</w:t>
      </w:r>
      <w:r w:rsidRPr="00D45CAB">
        <w:rPr>
          <w:sz w:val="28"/>
          <w:szCs w:val="28"/>
        </w:rPr>
        <w:t xml:space="preserve"> </w:t>
      </w:r>
      <w:r w:rsidRPr="00553A56">
        <w:rPr>
          <w:sz w:val="28"/>
          <w:szCs w:val="28"/>
        </w:rPr>
        <w:t>о наличии конфликта интересов или о возможности его возникновения</w:t>
      </w:r>
      <w:r>
        <w:rPr>
          <w:sz w:val="28"/>
          <w:szCs w:val="28"/>
        </w:rPr>
        <w:t xml:space="preserve"> приобщается к личному делу работника.</w:t>
      </w: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  <w:r>
        <w:rPr>
          <w:szCs w:val="28"/>
        </w:rPr>
        <w:t>__________________________________</w:t>
      </w:r>
    </w:p>
    <w:p w:rsidR="008A075C" w:rsidRDefault="008A075C" w:rsidP="008A075C">
      <w:pPr>
        <w:ind w:left="4860"/>
        <w:jc w:val="center"/>
        <w:rPr>
          <w:szCs w:val="28"/>
        </w:rPr>
      </w:pPr>
      <w:r>
        <w:rPr>
          <w:szCs w:val="28"/>
        </w:rPr>
        <w:lastRenderedPageBreak/>
        <w:t>__________________________________</w:t>
      </w:r>
    </w:p>
    <w:p w:rsidR="008A075C" w:rsidRPr="005E73D3" w:rsidRDefault="008A075C" w:rsidP="008A075C">
      <w:pPr>
        <w:jc w:val="center"/>
        <w:rPr>
          <w:sz w:val="20"/>
        </w:rPr>
      </w:pPr>
      <w:r w:rsidRPr="005E73D3">
        <w:rPr>
          <w:sz w:val="20"/>
        </w:rPr>
        <w:t xml:space="preserve">                                                                                 </w:t>
      </w:r>
      <w:r>
        <w:rPr>
          <w:sz w:val="20"/>
        </w:rPr>
        <w:t xml:space="preserve">                </w:t>
      </w:r>
      <w:r w:rsidRPr="005E73D3">
        <w:rPr>
          <w:sz w:val="20"/>
        </w:rPr>
        <w:t>(ФИО, должность</w:t>
      </w:r>
      <w:r>
        <w:rPr>
          <w:sz w:val="20"/>
        </w:rPr>
        <w:t xml:space="preserve"> работодателя</w:t>
      </w:r>
      <w:r w:rsidRPr="005E73D3">
        <w:rPr>
          <w:sz w:val="20"/>
        </w:rPr>
        <w:t>)</w:t>
      </w:r>
    </w:p>
    <w:p w:rsidR="008A075C" w:rsidRPr="005E73D3" w:rsidRDefault="008A075C" w:rsidP="008A075C">
      <w:pPr>
        <w:ind w:left="4860"/>
        <w:jc w:val="center"/>
        <w:rPr>
          <w:sz w:val="20"/>
        </w:rPr>
      </w:pPr>
    </w:p>
    <w:p w:rsidR="008A075C" w:rsidRDefault="008A075C" w:rsidP="008A075C">
      <w:pPr>
        <w:ind w:left="4860"/>
        <w:jc w:val="center"/>
        <w:rPr>
          <w:szCs w:val="28"/>
        </w:rPr>
      </w:pPr>
      <w:r>
        <w:rPr>
          <w:szCs w:val="28"/>
        </w:rPr>
        <w:t>от _______________________________</w:t>
      </w:r>
    </w:p>
    <w:p w:rsidR="008A075C" w:rsidRDefault="008A075C" w:rsidP="008A075C">
      <w:pPr>
        <w:ind w:left="4860"/>
        <w:jc w:val="center"/>
        <w:rPr>
          <w:szCs w:val="28"/>
        </w:rPr>
      </w:pPr>
      <w:r>
        <w:rPr>
          <w:szCs w:val="28"/>
        </w:rPr>
        <w:t>_________________________________</w:t>
      </w:r>
    </w:p>
    <w:p w:rsidR="008A075C" w:rsidRPr="005E73D3" w:rsidRDefault="008A075C" w:rsidP="008A075C">
      <w:pPr>
        <w:ind w:left="4860"/>
        <w:jc w:val="center"/>
        <w:rPr>
          <w:sz w:val="20"/>
        </w:rPr>
      </w:pPr>
      <w:r w:rsidRPr="005E73D3">
        <w:rPr>
          <w:sz w:val="20"/>
        </w:rPr>
        <w:t>(</w:t>
      </w:r>
      <w:r>
        <w:rPr>
          <w:sz w:val="20"/>
        </w:rPr>
        <w:t>ФИО, должность</w:t>
      </w:r>
      <w:r w:rsidRPr="005E73D3">
        <w:rPr>
          <w:sz w:val="20"/>
        </w:rPr>
        <w:t xml:space="preserve"> </w:t>
      </w:r>
      <w:r>
        <w:rPr>
          <w:sz w:val="20"/>
        </w:rPr>
        <w:t>работника муниципального учреждения</w:t>
      </w:r>
      <w:r w:rsidRPr="005E73D3">
        <w:rPr>
          <w:sz w:val="20"/>
        </w:rPr>
        <w:t xml:space="preserve">) </w:t>
      </w:r>
    </w:p>
    <w:p w:rsidR="008A075C" w:rsidRDefault="008A075C" w:rsidP="008A075C">
      <w:pPr>
        <w:jc w:val="right"/>
        <w:rPr>
          <w:szCs w:val="28"/>
        </w:rPr>
      </w:pPr>
    </w:p>
    <w:p w:rsidR="008A075C" w:rsidRDefault="008A075C" w:rsidP="008A075C">
      <w:pPr>
        <w:jc w:val="center"/>
        <w:rPr>
          <w:szCs w:val="28"/>
        </w:rPr>
      </w:pPr>
    </w:p>
    <w:p w:rsidR="008A075C" w:rsidRDefault="008A075C" w:rsidP="008A075C">
      <w:pPr>
        <w:jc w:val="center"/>
        <w:rPr>
          <w:szCs w:val="28"/>
        </w:rPr>
      </w:pPr>
    </w:p>
    <w:p w:rsidR="008A075C" w:rsidRPr="005E73D3" w:rsidRDefault="008A075C" w:rsidP="008A075C">
      <w:pPr>
        <w:jc w:val="center"/>
        <w:rPr>
          <w:b/>
          <w:szCs w:val="28"/>
        </w:rPr>
      </w:pPr>
      <w:r w:rsidRPr="005E73D3">
        <w:rPr>
          <w:b/>
          <w:szCs w:val="28"/>
        </w:rPr>
        <w:t>УВЕДОМЛЕНИЕ</w:t>
      </w:r>
    </w:p>
    <w:p w:rsidR="008A075C" w:rsidRPr="005E73D3" w:rsidRDefault="008A075C" w:rsidP="008A075C">
      <w:pPr>
        <w:jc w:val="center"/>
        <w:rPr>
          <w:b/>
          <w:szCs w:val="28"/>
        </w:rPr>
      </w:pPr>
      <w:r w:rsidRPr="005E73D3">
        <w:rPr>
          <w:b/>
          <w:szCs w:val="28"/>
        </w:rPr>
        <w:t>о возникшем конфликте интересов или о возможности его возникновения</w:t>
      </w:r>
    </w:p>
    <w:p w:rsidR="008A075C" w:rsidRDefault="008A075C" w:rsidP="008A075C">
      <w:pPr>
        <w:rPr>
          <w:szCs w:val="28"/>
        </w:rPr>
      </w:pPr>
    </w:p>
    <w:p w:rsidR="008A075C" w:rsidRDefault="008A075C" w:rsidP="008A075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73D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Федеральным законом</w:t>
      </w:r>
      <w:r w:rsidRPr="005E73D3">
        <w:rPr>
          <w:rFonts w:ascii="Times New Roman" w:hAnsi="Times New Roman" w:cs="Times New Roman"/>
          <w:sz w:val="28"/>
          <w:szCs w:val="28"/>
        </w:rPr>
        <w:t xml:space="preserve"> от 25 декабря 2008 г</w:t>
      </w:r>
      <w:r>
        <w:rPr>
          <w:rFonts w:ascii="Times New Roman" w:hAnsi="Times New Roman" w:cs="Times New Roman"/>
          <w:sz w:val="28"/>
          <w:szCs w:val="28"/>
        </w:rPr>
        <w:t>ода                         №</w:t>
      </w:r>
      <w:r w:rsidRPr="005E73D3">
        <w:rPr>
          <w:rFonts w:ascii="Times New Roman" w:hAnsi="Times New Roman" w:cs="Times New Roman"/>
          <w:sz w:val="28"/>
          <w:szCs w:val="28"/>
        </w:rPr>
        <w:t xml:space="preserve"> 273-ФЗ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E73D3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 w:cs="Times New Roman"/>
          <w:sz w:val="28"/>
          <w:szCs w:val="28"/>
        </w:rPr>
        <w:t>» сообщаю о том, что:</w:t>
      </w:r>
    </w:p>
    <w:p w:rsidR="008A075C" w:rsidRPr="005E73D3" w:rsidRDefault="008A075C" w:rsidP="008A075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A075C" w:rsidRDefault="008A075C" w:rsidP="008A075C">
      <w:pPr>
        <w:jc w:val="both"/>
        <w:rPr>
          <w:szCs w:val="28"/>
        </w:rPr>
      </w:pPr>
      <w:r>
        <w:rPr>
          <w:szCs w:val="28"/>
        </w:rPr>
        <w:t>1.</w:t>
      </w:r>
      <w:r w:rsidRPr="005E73D3">
        <w:rPr>
          <w:szCs w:val="28"/>
        </w:rPr>
        <w:t>____________________________________________________________________</w:t>
      </w:r>
      <w:r>
        <w:rPr>
          <w:szCs w:val="28"/>
        </w:rPr>
        <w:t>_______________________________________________________</w:t>
      </w:r>
      <w:r>
        <w:rPr>
          <w:szCs w:val="28"/>
        </w:rPr>
        <w:t>______________________________</w:t>
      </w:r>
    </w:p>
    <w:p w:rsidR="008A075C" w:rsidRDefault="008A075C" w:rsidP="008A075C">
      <w:pPr>
        <w:jc w:val="both"/>
        <w:rPr>
          <w:szCs w:val="28"/>
        </w:rPr>
      </w:pPr>
      <w:r>
        <w:rPr>
          <w:szCs w:val="28"/>
        </w:rPr>
        <w:t>_______________________________________________</w:t>
      </w:r>
      <w:r>
        <w:rPr>
          <w:szCs w:val="28"/>
        </w:rPr>
        <w:t>______________________________</w:t>
      </w:r>
    </w:p>
    <w:p w:rsidR="008A075C" w:rsidRPr="005E73D3" w:rsidRDefault="008A075C" w:rsidP="008A075C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5E73D3">
        <w:rPr>
          <w:rFonts w:ascii="Times New Roman" w:hAnsi="Times New Roman" w:cs="Times New Roman"/>
        </w:rPr>
        <w:t xml:space="preserve">(описывается ситуация, при которой личная заинтересованность </w:t>
      </w:r>
      <w:r>
        <w:rPr>
          <w:rFonts w:ascii="Times New Roman" w:hAnsi="Times New Roman" w:cs="Times New Roman"/>
        </w:rPr>
        <w:t>работника муниципального учреждения</w:t>
      </w:r>
      <w:r w:rsidRPr="005E73D3">
        <w:rPr>
          <w:rFonts w:ascii="Times New Roman" w:hAnsi="Times New Roman" w:cs="Times New Roman"/>
        </w:rPr>
        <w:t xml:space="preserve"> влияет или может повлиять на объективное исполнение им</w:t>
      </w:r>
      <w:r>
        <w:rPr>
          <w:rFonts w:ascii="Times New Roman" w:hAnsi="Times New Roman" w:cs="Times New Roman"/>
        </w:rPr>
        <w:t xml:space="preserve"> </w:t>
      </w:r>
      <w:r w:rsidRPr="005E73D3">
        <w:rPr>
          <w:rFonts w:ascii="Times New Roman" w:hAnsi="Times New Roman" w:cs="Times New Roman"/>
        </w:rPr>
        <w:t>должностных обязанностей и при которой возникает или может возникнуть</w:t>
      </w:r>
      <w:r>
        <w:rPr>
          <w:rFonts w:ascii="Times New Roman" w:hAnsi="Times New Roman" w:cs="Times New Roman"/>
        </w:rPr>
        <w:t xml:space="preserve"> </w:t>
      </w:r>
      <w:r w:rsidRPr="005E73D3">
        <w:rPr>
          <w:rFonts w:ascii="Times New Roman" w:hAnsi="Times New Roman" w:cs="Times New Roman"/>
        </w:rPr>
        <w:t xml:space="preserve">противоречие между личной заинтересованностью </w:t>
      </w:r>
      <w:r>
        <w:rPr>
          <w:rFonts w:ascii="Times New Roman" w:hAnsi="Times New Roman" w:cs="Times New Roman"/>
        </w:rPr>
        <w:t>работника муниципального учреждения</w:t>
      </w:r>
      <w:r w:rsidRPr="005E73D3">
        <w:rPr>
          <w:rFonts w:ascii="Times New Roman" w:hAnsi="Times New Roman" w:cs="Times New Roman"/>
        </w:rPr>
        <w:t xml:space="preserve"> и</w:t>
      </w:r>
      <w:r>
        <w:rPr>
          <w:rFonts w:ascii="Times New Roman" w:hAnsi="Times New Roman" w:cs="Times New Roman"/>
        </w:rPr>
        <w:t xml:space="preserve"> </w:t>
      </w:r>
      <w:r w:rsidRPr="005E73D3">
        <w:rPr>
          <w:rFonts w:ascii="Times New Roman" w:hAnsi="Times New Roman" w:cs="Times New Roman"/>
        </w:rPr>
        <w:t>законными интересами граждан, организаций, общества, субъекта Российской</w:t>
      </w:r>
      <w:r>
        <w:rPr>
          <w:rFonts w:ascii="Times New Roman" w:hAnsi="Times New Roman" w:cs="Times New Roman"/>
        </w:rPr>
        <w:t xml:space="preserve"> </w:t>
      </w:r>
      <w:r w:rsidRPr="005E73D3">
        <w:rPr>
          <w:rFonts w:ascii="Times New Roman" w:hAnsi="Times New Roman" w:cs="Times New Roman"/>
        </w:rPr>
        <w:t>Федерации или Российской Федерации, способное привести к причинению вреда законным интересам</w:t>
      </w:r>
      <w:r>
        <w:rPr>
          <w:rFonts w:ascii="Times New Roman" w:hAnsi="Times New Roman" w:cs="Times New Roman"/>
        </w:rPr>
        <w:t xml:space="preserve"> последних</w:t>
      </w:r>
      <w:r w:rsidRPr="005E73D3">
        <w:rPr>
          <w:rFonts w:ascii="Times New Roman" w:hAnsi="Times New Roman" w:cs="Times New Roman"/>
        </w:rPr>
        <w:t>)</w:t>
      </w:r>
      <w:proofErr w:type="gramEnd"/>
    </w:p>
    <w:p w:rsidR="008A075C" w:rsidRPr="005E73D3" w:rsidRDefault="008A075C" w:rsidP="008A075C">
      <w:pPr>
        <w:jc w:val="both"/>
        <w:rPr>
          <w:szCs w:val="28"/>
        </w:rPr>
      </w:pPr>
    </w:p>
    <w:p w:rsidR="008A075C" w:rsidRPr="005E73D3" w:rsidRDefault="008A075C" w:rsidP="008A075C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E73D3">
        <w:rPr>
          <w:rFonts w:ascii="Times New Roman" w:hAnsi="Times New Roman" w:cs="Times New Roman"/>
          <w:sz w:val="28"/>
          <w:szCs w:val="28"/>
        </w:rPr>
        <w:t xml:space="preserve">2. </w:t>
      </w:r>
      <w:r w:rsidRPr="005E73D3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8A075C" w:rsidRPr="005E73D3" w:rsidRDefault="008A075C" w:rsidP="008A075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E73D3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br/>
        <w:t>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8A075C" w:rsidRDefault="008A075C" w:rsidP="008A075C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5E73D3">
        <w:rPr>
          <w:rFonts w:ascii="Times New Roman" w:hAnsi="Times New Roman" w:cs="Times New Roman"/>
        </w:rPr>
        <w:t>(Описание должностных обязанностей, на исполнение которых может</w:t>
      </w:r>
      <w:r>
        <w:rPr>
          <w:rFonts w:ascii="Times New Roman" w:hAnsi="Times New Roman" w:cs="Times New Roman"/>
        </w:rPr>
        <w:t xml:space="preserve"> </w:t>
      </w:r>
      <w:r w:rsidRPr="005E73D3">
        <w:rPr>
          <w:rFonts w:ascii="Times New Roman" w:hAnsi="Times New Roman" w:cs="Times New Roman"/>
        </w:rPr>
        <w:t>негативно повлиять</w:t>
      </w:r>
      <w:proofErr w:type="gramEnd"/>
    </w:p>
    <w:p w:rsidR="008A075C" w:rsidRPr="005E73D3" w:rsidRDefault="008A075C" w:rsidP="008A075C">
      <w:pPr>
        <w:pStyle w:val="ConsPlusNonformat"/>
        <w:jc w:val="center"/>
        <w:rPr>
          <w:rFonts w:ascii="Times New Roman" w:hAnsi="Times New Roman" w:cs="Times New Roman"/>
        </w:rPr>
      </w:pPr>
      <w:r w:rsidRPr="005E73D3">
        <w:rPr>
          <w:rFonts w:ascii="Times New Roman" w:hAnsi="Times New Roman" w:cs="Times New Roman"/>
        </w:rPr>
        <w:t>либо негативно влияет личная заинтересованность</w:t>
      </w:r>
      <w:r w:rsidRPr="005F5A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работника муниципального учреждения</w:t>
      </w:r>
      <w:r w:rsidRPr="005E73D3">
        <w:rPr>
          <w:rFonts w:ascii="Times New Roman" w:hAnsi="Times New Roman" w:cs="Times New Roman"/>
        </w:rPr>
        <w:t>)</w:t>
      </w:r>
    </w:p>
    <w:p w:rsidR="008A075C" w:rsidRPr="005E73D3" w:rsidRDefault="008A075C" w:rsidP="008A075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A075C" w:rsidRDefault="008A075C" w:rsidP="008A075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5E73D3">
        <w:rPr>
          <w:rFonts w:ascii="Times New Roman" w:hAnsi="Times New Roman" w:cs="Times New Roman"/>
          <w:sz w:val="28"/>
          <w:szCs w:val="28"/>
        </w:rPr>
        <w:t>3. 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8A075C" w:rsidRDefault="008A075C" w:rsidP="008A075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8A075C" w:rsidRPr="005E73D3" w:rsidRDefault="008A075C" w:rsidP="008A075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8A075C" w:rsidRPr="005E73D3" w:rsidRDefault="008A075C" w:rsidP="008A075C">
      <w:pPr>
        <w:pStyle w:val="ConsPlusNonformat"/>
        <w:rPr>
          <w:rFonts w:ascii="Times New Roman" w:hAnsi="Times New Roman" w:cs="Times New Roman"/>
        </w:rPr>
      </w:pPr>
      <w:r w:rsidRPr="005E73D3">
        <w:rPr>
          <w:rFonts w:ascii="Times New Roman" w:hAnsi="Times New Roman" w:cs="Times New Roman"/>
        </w:rPr>
        <w:t xml:space="preserve">                           </w:t>
      </w:r>
      <w:r>
        <w:rPr>
          <w:rFonts w:ascii="Times New Roman" w:hAnsi="Times New Roman" w:cs="Times New Roman"/>
        </w:rPr>
        <w:t xml:space="preserve">                                         </w:t>
      </w:r>
      <w:r w:rsidRPr="005E73D3">
        <w:rPr>
          <w:rFonts w:ascii="Times New Roman" w:hAnsi="Times New Roman" w:cs="Times New Roman"/>
        </w:rPr>
        <w:t xml:space="preserve"> (Дополнительные сведения)</w:t>
      </w:r>
    </w:p>
    <w:p w:rsidR="008A075C" w:rsidRPr="005E73D3" w:rsidRDefault="008A075C" w:rsidP="008A075C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8A075C" w:rsidRDefault="008A075C" w:rsidP="008A075C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_____________________</w:t>
      </w:r>
    </w:p>
    <w:p w:rsidR="008A075C" w:rsidRPr="00BE017B" w:rsidRDefault="008A075C" w:rsidP="008A075C">
      <w:pPr>
        <w:jc w:val="both"/>
        <w:rPr>
          <w:sz w:val="18"/>
          <w:szCs w:val="18"/>
        </w:rPr>
      </w:pPr>
      <w:r w:rsidRPr="005F5A09">
        <w:rPr>
          <w:sz w:val="18"/>
          <w:szCs w:val="18"/>
        </w:rPr>
        <w:t xml:space="preserve">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                </w:t>
      </w:r>
      <w:r w:rsidRPr="005F5A09">
        <w:rPr>
          <w:sz w:val="18"/>
          <w:szCs w:val="18"/>
        </w:rPr>
        <w:t xml:space="preserve"> </w:t>
      </w:r>
      <w:proofErr w:type="gramStart"/>
      <w:r w:rsidRPr="005F5A09">
        <w:rPr>
          <w:sz w:val="18"/>
          <w:szCs w:val="18"/>
        </w:rPr>
        <w:t xml:space="preserve">(личная </w:t>
      </w:r>
      <w:r w:rsidRPr="00BE017B">
        <w:rPr>
          <w:sz w:val="18"/>
          <w:szCs w:val="18"/>
        </w:rPr>
        <w:t>подпись работника</w:t>
      </w:r>
      <w:proofErr w:type="gramEnd"/>
    </w:p>
    <w:p w:rsidR="008A075C" w:rsidRPr="005F5A09" w:rsidRDefault="008A075C" w:rsidP="008A075C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</w:t>
      </w:r>
      <w:r w:rsidRPr="005F5A09">
        <w:rPr>
          <w:sz w:val="18"/>
          <w:szCs w:val="18"/>
        </w:rPr>
        <w:t xml:space="preserve"> </w:t>
      </w:r>
      <w:r>
        <w:rPr>
          <w:sz w:val="18"/>
          <w:szCs w:val="18"/>
        </w:rPr>
        <w:t>муниципального</w:t>
      </w:r>
      <w:r w:rsidRPr="005F5A09">
        <w:rPr>
          <w:sz w:val="18"/>
          <w:szCs w:val="18"/>
        </w:rPr>
        <w:t xml:space="preserve"> учреждения)</w:t>
      </w:r>
    </w:p>
    <w:p w:rsidR="008A075C" w:rsidRDefault="008A075C" w:rsidP="008A075C">
      <w:pPr>
        <w:jc w:val="both"/>
        <w:rPr>
          <w:sz w:val="18"/>
          <w:szCs w:val="18"/>
        </w:rPr>
      </w:pPr>
    </w:p>
    <w:p w:rsidR="008A075C" w:rsidRPr="005F5A09" w:rsidRDefault="008A075C" w:rsidP="008A075C">
      <w:pPr>
        <w:jc w:val="both"/>
        <w:rPr>
          <w:sz w:val="18"/>
          <w:szCs w:val="18"/>
        </w:rPr>
      </w:pPr>
    </w:p>
    <w:p w:rsidR="008A075C" w:rsidRDefault="008A075C" w:rsidP="008A075C">
      <w:pPr>
        <w:jc w:val="both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« ___ » ________ 20 ___ года</w:t>
      </w:r>
    </w:p>
    <w:p w:rsidR="008A075C" w:rsidRDefault="008A075C" w:rsidP="008A075C">
      <w:pPr>
        <w:ind w:firstLine="540"/>
        <w:jc w:val="both"/>
        <w:rPr>
          <w:szCs w:val="28"/>
        </w:rPr>
      </w:pPr>
    </w:p>
    <w:p w:rsidR="008A075C" w:rsidRDefault="008A075C" w:rsidP="008A075C">
      <w:pPr>
        <w:ind w:firstLine="540"/>
        <w:jc w:val="both"/>
        <w:rPr>
          <w:szCs w:val="28"/>
        </w:rPr>
      </w:pPr>
    </w:p>
    <w:p w:rsidR="008A075C" w:rsidRDefault="008A075C" w:rsidP="008A075C">
      <w:pPr>
        <w:ind w:firstLine="540"/>
        <w:jc w:val="both"/>
        <w:rPr>
          <w:szCs w:val="28"/>
        </w:rPr>
      </w:pPr>
    </w:p>
    <w:p w:rsidR="008A075C" w:rsidRPr="00373FE7" w:rsidRDefault="008A075C" w:rsidP="008A075C">
      <w:pPr>
        <w:jc w:val="both"/>
      </w:pPr>
      <w:r w:rsidRPr="00373FE7">
        <w:t>Уведомление зарегистрировано в журнале регистрации</w:t>
      </w:r>
    </w:p>
    <w:p w:rsidR="008A075C" w:rsidRPr="00373FE7" w:rsidRDefault="008A075C" w:rsidP="008A075C">
      <w:pPr>
        <w:jc w:val="both"/>
      </w:pPr>
      <w:r w:rsidRPr="00373FE7">
        <w:t>«__»_________ ______г.  за №________________</w:t>
      </w:r>
    </w:p>
    <w:p w:rsidR="008A075C" w:rsidRPr="00373FE7" w:rsidRDefault="008A075C" w:rsidP="008A075C">
      <w:pPr>
        <w:jc w:val="both"/>
      </w:pPr>
      <w:r w:rsidRPr="00373FE7">
        <w:t>___________________________________________</w:t>
      </w:r>
    </w:p>
    <w:p w:rsidR="008A075C" w:rsidRPr="00373FE7" w:rsidRDefault="008A075C" w:rsidP="008A075C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(ФИО ответственного лица)</w:t>
      </w:r>
    </w:p>
    <w:p w:rsidR="008A075C" w:rsidRDefault="008A075C" w:rsidP="008A075C">
      <w:pPr>
        <w:jc w:val="center"/>
        <w:rPr>
          <w:rFonts w:ascii="Book Antiqua" w:hAnsi="Book Antiqua"/>
          <w:b/>
        </w:rPr>
      </w:pPr>
    </w:p>
    <w:p w:rsidR="008A075C" w:rsidRDefault="008A075C" w:rsidP="008A075C">
      <w:pPr>
        <w:jc w:val="center"/>
        <w:rPr>
          <w:rFonts w:ascii="Book Antiqua" w:hAnsi="Book Antiqua"/>
          <w:b/>
        </w:rPr>
      </w:pPr>
    </w:p>
    <w:p w:rsidR="008A075C" w:rsidRDefault="008A075C" w:rsidP="008A075C">
      <w:pPr>
        <w:jc w:val="center"/>
        <w:rPr>
          <w:rFonts w:ascii="Book Antiqua" w:hAnsi="Book Antiqua"/>
          <w:b/>
        </w:rPr>
      </w:pPr>
    </w:p>
    <w:p w:rsidR="008A075C" w:rsidRPr="00057752" w:rsidRDefault="008A075C" w:rsidP="008A075C">
      <w:pPr>
        <w:jc w:val="center"/>
        <w:rPr>
          <w:b/>
          <w:sz w:val="32"/>
          <w:szCs w:val="32"/>
        </w:rPr>
      </w:pPr>
      <w:r w:rsidRPr="00057752">
        <w:rPr>
          <w:b/>
          <w:sz w:val="32"/>
          <w:szCs w:val="32"/>
        </w:rPr>
        <w:t>Журнал</w:t>
      </w:r>
    </w:p>
    <w:p w:rsidR="008A075C" w:rsidRPr="00057752" w:rsidRDefault="008A075C" w:rsidP="008A075C">
      <w:pPr>
        <w:jc w:val="center"/>
        <w:rPr>
          <w:rFonts w:cs="Calibri"/>
          <w:b/>
          <w:sz w:val="28"/>
          <w:szCs w:val="28"/>
        </w:rPr>
      </w:pPr>
      <w:r w:rsidRPr="00955727">
        <w:rPr>
          <w:b/>
          <w:sz w:val="28"/>
          <w:szCs w:val="28"/>
        </w:rPr>
        <w:t xml:space="preserve">регистрации </w:t>
      </w:r>
      <w:r>
        <w:rPr>
          <w:b/>
          <w:sz w:val="28"/>
          <w:szCs w:val="28"/>
        </w:rPr>
        <w:t>уведомлений</w:t>
      </w:r>
      <w:r w:rsidRPr="0095572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 </w:t>
      </w:r>
      <w:r w:rsidRPr="00C2009B">
        <w:rPr>
          <w:b/>
          <w:sz w:val="28"/>
          <w:szCs w:val="28"/>
        </w:rPr>
        <w:t>возникшем конфликте интересов или о возможности его возникновения</w:t>
      </w:r>
      <w:r>
        <w:rPr>
          <w:b/>
          <w:sz w:val="28"/>
          <w:szCs w:val="28"/>
        </w:rPr>
        <w:t xml:space="preserve">, представленных работниками муниципальных учреждений, учредителем которых является </w:t>
      </w:r>
      <w:r w:rsidRPr="00057752">
        <w:rPr>
          <w:rFonts w:cs="Calibri"/>
          <w:b/>
          <w:sz w:val="28"/>
          <w:szCs w:val="28"/>
        </w:rPr>
        <w:t xml:space="preserve">муниципальное казённое учреждение </w:t>
      </w:r>
    </w:p>
    <w:p w:rsidR="008A075C" w:rsidRPr="00057752" w:rsidRDefault="008A075C" w:rsidP="008A075C">
      <w:pPr>
        <w:jc w:val="center"/>
        <w:rPr>
          <w:b/>
          <w:sz w:val="28"/>
          <w:szCs w:val="28"/>
        </w:rPr>
      </w:pPr>
      <w:r w:rsidRPr="00057752">
        <w:rPr>
          <w:rFonts w:cs="Calibri"/>
          <w:b/>
          <w:sz w:val="28"/>
          <w:szCs w:val="28"/>
        </w:rPr>
        <w:t xml:space="preserve">«Централизованное хозяйственное управление» </w:t>
      </w:r>
    </w:p>
    <w:p w:rsidR="008A075C" w:rsidRDefault="008A075C" w:rsidP="008A075C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(наименование органа местного самоуправления)</w:t>
      </w:r>
    </w:p>
    <w:p w:rsidR="008A075C" w:rsidRPr="00D75173" w:rsidRDefault="008A075C" w:rsidP="008A075C">
      <w:pPr>
        <w:jc w:val="center"/>
        <w:rPr>
          <w:b/>
          <w:sz w:val="20"/>
          <w:szCs w:val="20"/>
        </w:rPr>
      </w:pPr>
    </w:p>
    <w:p w:rsidR="008A075C" w:rsidRPr="00955727" w:rsidRDefault="008A075C" w:rsidP="008A075C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"/>
        <w:gridCol w:w="1359"/>
        <w:gridCol w:w="1525"/>
        <w:gridCol w:w="1449"/>
        <w:gridCol w:w="1366"/>
        <w:gridCol w:w="2076"/>
        <w:gridCol w:w="1304"/>
      </w:tblGrid>
      <w:tr w:rsidR="008A075C" w:rsidRPr="00080749" w:rsidTr="007E0B1A">
        <w:trPr>
          <w:trHeight w:val="1463"/>
        </w:trPr>
        <w:tc>
          <w:tcPr>
            <w:tcW w:w="642" w:type="dxa"/>
            <w:shd w:val="clear" w:color="auto" w:fill="auto"/>
          </w:tcPr>
          <w:p w:rsidR="008A075C" w:rsidRPr="00080749" w:rsidRDefault="008A075C" w:rsidP="007E0B1A">
            <w:pPr>
              <w:jc w:val="center"/>
              <w:rPr>
                <w:sz w:val="20"/>
                <w:szCs w:val="20"/>
              </w:rPr>
            </w:pPr>
            <w:r w:rsidRPr="00080749">
              <w:rPr>
                <w:sz w:val="20"/>
                <w:szCs w:val="20"/>
              </w:rPr>
              <w:t>№ п\</w:t>
            </w:r>
            <w:proofErr w:type="gramStart"/>
            <w:r w:rsidRPr="00080749">
              <w:rPr>
                <w:sz w:val="20"/>
                <w:szCs w:val="20"/>
              </w:rPr>
              <w:t>п</w:t>
            </w:r>
            <w:proofErr w:type="gramEnd"/>
          </w:p>
        </w:tc>
        <w:tc>
          <w:tcPr>
            <w:tcW w:w="2262" w:type="dxa"/>
            <w:shd w:val="clear" w:color="auto" w:fill="auto"/>
          </w:tcPr>
          <w:p w:rsidR="008A075C" w:rsidRPr="00080749" w:rsidRDefault="008A075C" w:rsidP="007E0B1A">
            <w:pPr>
              <w:jc w:val="center"/>
              <w:rPr>
                <w:sz w:val="20"/>
                <w:szCs w:val="20"/>
              </w:rPr>
            </w:pPr>
            <w:r w:rsidRPr="00080749">
              <w:rPr>
                <w:sz w:val="20"/>
                <w:szCs w:val="20"/>
              </w:rPr>
              <w:t>Дата и время принятия уведомления</w:t>
            </w:r>
          </w:p>
        </w:tc>
        <w:tc>
          <w:tcPr>
            <w:tcW w:w="2140" w:type="dxa"/>
            <w:shd w:val="clear" w:color="auto" w:fill="auto"/>
          </w:tcPr>
          <w:p w:rsidR="008A075C" w:rsidRPr="00080749" w:rsidRDefault="008A075C" w:rsidP="007E0B1A">
            <w:pPr>
              <w:jc w:val="center"/>
              <w:rPr>
                <w:sz w:val="20"/>
                <w:szCs w:val="20"/>
              </w:rPr>
            </w:pPr>
            <w:r w:rsidRPr="00080749">
              <w:rPr>
                <w:sz w:val="20"/>
                <w:szCs w:val="20"/>
              </w:rPr>
              <w:t>ФИО работника, обратившегося с уведомлением</w:t>
            </w:r>
          </w:p>
        </w:tc>
        <w:tc>
          <w:tcPr>
            <w:tcW w:w="2444" w:type="dxa"/>
            <w:shd w:val="clear" w:color="auto" w:fill="auto"/>
          </w:tcPr>
          <w:p w:rsidR="008A075C" w:rsidRPr="00080749" w:rsidRDefault="008A075C" w:rsidP="007E0B1A">
            <w:pPr>
              <w:jc w:val="center"/>
              <w:rPr>
                <w:sz w:val="20"/>
                <w:szCs w:val="20"/>
              </w:rPr>
            </w:pPr>
            <w:r w:rsidRPr="00080749">
              <w:rPr>
                <w:sz w:val="20"/>
                <w:szCs w:val="20"/>
              </w:rPr>
              <w:t xml:space="preserve">Дата и время передачи уведомления работодателю </w:t>
            </w:r>
          </w:p>
        </w:tc>
        <w:tc>
          <w:tcPr>
            <w:tcW w:w="2471" w:type="dxa"/>
            <w:shd w:val="clear" w:color="auto" w:fill="auto"/>
          </w:tcPr>
          <w:p w:rsidR="008A075C" w:rsidRPr="00080749" w:rsidRDefault="008A075C" w:rsidP="007E0B1A">
            <w:pPr>
              <w:jc w:val="center"/>
              <w:rPr>
                <w:sz w:val="20"/>
                <w:szCs w:val="20"/>
              </w:rPr>
            </w:pPr>
            <w:r w:rsidRPr="00080749">
              <w:rPr>
                <w:sz w:val="20"/>
                <w:szCs w:val="20"/>
              </w:rPr>
              <w:t>Краткое содержание уведомления</w:t>
            </w:r>
          </w:p>
        </w:tc>
        <w:tc>
          <w:tcPr>
            <w:tcW w:w="2780" w:type="dxa"/>
            <w:shd w:val="clear" w:color="auto" w:fill="auto"/>
          </w:tcPr>
          <w:p w:rsidR="008A075C" w:rsidRPr="00080749" w:rsidRDefault="008A075C" w:rsidP="007E0B1A">
            <w:pPr>
              <w:jc w:val="center"/>
              <w:rPr>
                <w:sz w:val="20"/>
                <w:szCs w:val="20"/>
              </w:rPr>
            </w:pPr>
            <w:r w:rsidRPr="00080749">
              <w:rPr>
                <w:sz w:val="20"/>
                <w:szCs w:val="20"/>
              </w:rPr>
              <w:t>ФИО и подпись сотрудника, зарегистрировавшего уведомление</w:t>
            </w:r>
          </w:p>
        </w:tc>
        <w:tc>
          <w:tcPr>
            <w:tcW w:w="2047" w:type="dxa"/>
            <w:shd w:val="clear" w:color="auto" w:fill="auto"/>
          </w:tcPr>
          <w:p w:rsidR="008A075C" w:rsidRPr="00080749" w:rsidRDefault="008A075C" w:rsidP="007E0B1A">
            <w:pPr>
              <w:jc w:val="center"/>
              <w:rPr>
                <w:sz w:val="20"/>
                <w:szCs w:val="20"/>
              </w:rPr>
            </w:pPr>
            <w:r w:rsidRPr="00080749">
              <w:rPr>
                <w:sz w:val="20"/>
                <w:szCs w:val="20"/>
              </w:rPr>
              <w:t>Примечание</w:t>
            </w:r>
          </w:p>
        </w:tc>
      </w:tr>
      <w:tr w:rsidR="008A075C" w:rsidRPr="00080749" w:rsidTr="007E0B1A">
        <w:trPr>
          <w:trHeight w:val="305"/>
        </w:trPr>
        <w:tc>
          <w:tcPr>
            <w:tcW w:w="642" w:type="dxa"/>
            <w:shd w:val="clear" w:color="auto" w:fill="auto"/>
          </w:tcPr>
          <w:p w:rsidR="008A075C" w:rsidRPr="00080749" w:rsidRDefault="008A075C" w:rsidP="007E0B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62" w:type="dxa"/>
            <w:shd w:val="clear" w:color="auto" w:fill="auto"/>
          </w:tcPr>
          <w:p w:rsidR="008A075C" w:rsidRPr="00080749" w:rsidRDefault="008A075C" w:rsidP="007E0B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40" w:type="dxa"/>
            <w:shd w:val="clear" w:color="auto" w:fill="auto"/>
          </w:tcPr>
          <w:p w:rsidR="008A075C" w:rsidRPr="00080749" w:rsidRDefault="008A075C" w:rsidP="007E0B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44" w:type="dxa"/>
            <w:shd w:val="clear" w:color="auto" w:fill="auto"/>
          </w:tcPr>
          <w:p w:rsidR="008A075C" w:rsidRPr="00080749" w:rsidRDefault="008A075C" w:rsidP="007E0B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71" w:type="dxa"/>
            <w:shd w:val="clear" w:color="auto" w:fill="auto"/>
          </w:tcPr>
          <w:p w:rsidR="008A075C" w:rsidRPr="00080749" w:rsidRDefault="008A075C" w:rsidP="007E0B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80" w:type="dxa"/>
            <w:shd w:val="clear" w:color="auto" w:fill="auto"/>
          </w:tcPr>
          <w:p w:rsidR="008A075C" w:rsidRPr="00080749" w:rsidRDefault="008A075C" w:rsidP="007E0B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7" w:type="dxa"/>
            <w:shd w:val="clear" w:color="auto" w:fill="auto"/>
          </w:tcPr>
          <w:p w:rsidR="008A075C" w:rsidRPr="00080749" w:rsidRDefault="008A075C" w:rsidP="007E0B1A">
            <w:pPr>
              <w:jc w:val="center"/>
              <w:rPr>
                <w:sz w:val="28"/>
                <w:szCs w:val="28"/>
              </w:rPr>
            </w:pPr>
          </w:p>
        </w:tc>
      </w:tr>
    </w:tbl>
    <w:p w:rsidR="008A075C" w:rsidRPr="00955727" w:rsidRDefault="008A075C" w:rsidP="008A075C">
      <w:pPr>
        <w:jc w:val="center"/>
        <w:rPr>
          <w:sz w:val="28"/>
          <w:szCs w:val="28"/>
        </w:rPr>
      </w:pPr>
    </w:p>
    <w:p w:rsidR="008A075C" w:rsidRDefault="008A075C" w:rsidP="008A075C">
      <w:pPr>
        <w:jc w:val="center"/>
        <w:rPr>
          <w:rFonts w:ascii="Book Antiqua" w:hAnsi="Book Antiqua"/>
          <w:b/>
        </w:rPr>
      </w:pPr>
    </w:p>
    <w:p w:rsidR="008A075C" w:rsidRDefault="008A075C" w:rsidP="008A075C">
      <w:pPr>
        <w:jc w:val="center"/>
        <w:rPr>
          <w:rFonts w:ascii="Book Antiqua" w:hAnsi="Book Antiqua"/>
          <w:b/>
        </w:rPr>
      </w:pPr>
    </w:p>
    <w:p w:rsidR="008A075C" w:rsidRDefault="008A075C" w:rsidP="008A075C">
      <w:pPr>
        <w:jc w:val="center"/>
        <w:rPr>
          <w:rFonts w:ascii="Book Antiqua" w:hAnsi="Book Antiqua"/>
          <w:b/>
        </w:rPr>
      </w:pPr>
    </w:p>
    <w:p w:rsidR="008A075C" w:rsidRDefault="008A075C" w:rsidP="008A075C">
      <w:pPr>
        <w:jc w:val="center"/>
        <w:rPr>
          <w:rFonts w:ascii="Book Antiqua" w:hAnsi="Book Antiqua"/>
          <w:b/>
        </w:rPr>
      </w:pPr>
    </w:p>
    <w:p w:rsidR="008A075C" w:rsidRDefault="008A075C" w:rsidP="008A075C">
      <w:pPr>
        <w:jc w:val="center"/>
        <w:rPr>
          <w:rFonts w:ascii="Book Antiqua" w:hAnsi="Book Antiqua"/>
          <w:b/>
        </w:rPr>
      </w:pPr>
    </w:p>
    <w:p w:rsidR="00F303D4" w:rsidRDefault="00F303D4"/>
    <w:sectPr w:rsidR="00F303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735A"/>
    <w:rsid w:val="0089735A"/>
    <w:rsid w:val="008A075C"/>
    <w:rsid w:val="00F3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7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 Spacing"/>
    <w:rsid w:val="008A07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8A07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7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 Spacing"/>
    <w:rsid w:val="008A075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rsid w:val="008A075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1370</Words>
  <Characters>7811</Characters>
  <Application>Microsoft Office Word</Application>
  <DocSecurity>0</DocSecurity>
  <Lines>65</Lines>
  <Paragraphs>18</Paragraphs>
  <ScaleCrop>false</ScaleCrop>
  <Company>SPecialiST RePack</Company>
  <LinksUpToDate>false</LinksUpToDate>
  <CharactersWithSpaces>9163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Завхоз-2</dc:creator>
  <cp:keywords/>
  <dc:description/>
  <cp:lastModifiedBy>Завхоз-2</cp:lastModifiedBy>
  <cp:revision>2</cp:revision>
  <dcterms:created xsi:type="dcterms:W3CDTF">2018-02-16T04:49:00Z</dcterms:created>
  <dcterms:modified xsi:type="dcterms:W3CDTF">2018-02-16T04:51:00Z</dcterms:modified>
</cp:coreProperties>
</file>