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D7" w:rsidRDefault="003174D7" w:rsidP="003174D7"/>
    <w:p w:rsidR="003174D7" w:rsidRPr="003174D7" w:rsidRDefault="003174D7" w:rsidP="00317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План</w:t>
      </w:r>
    </w:p>
    <w:p w:rsidR="003174D7" w:rsidRPr="003174D7" w:rsidRDefault="003174D7" w:rsidP="00317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заседания комиссии при главе администрации муниципального района</w:t>
      </w:r>
    </w:p>
    <w:p w:rsidR="003174D7" w:rsidRPr="003174D7" w:rsidRDefault="003174D7" w:rsidP="003174D7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по противодействию коррупции</w:t>
      </w:r>
    </w:p>
    <w:p w:rsidR="003174D7" w:rsidRPr="003174D7" w:rsidRDefault="003174D7" w:rsidP="003174D7">
      <w:pPr>
        <w:jc w:val="right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:rsidR="003174D7" w:rsidRPr="003174D7" w:rsidRDefault="003174D7" w:rsidP="003174D7">
      <w:pPr>
        <w:jc w:val="right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ab/>
        <w:t>24.12.2015</w:t>
      </w:r>
    </w:p>
    <w:p w:rsidR="003174D7" w:rsidRPr="003174D7" w:rsidRDefault="003174D7" w:rsidP="003174D7">
      <w:pPr>
        <w:jc w:val="right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14.30  Большой зал </w:t>
      </w:r>
    </w:p>
    <w:p w:rsidR="003174D7" w:rsidRPr="003174D7" w:rsidRDefault="003174D7" w:rsidP="003174D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1. О профилактике коррупционных проявлений в сфере управления и распоряжения имуществом муниципального образования Смидовичский муниципальный район. 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Докладчик: Дятлова Светлана Григорьевна, председатель комитета по управлению муниципальным имуществом администрации муниципального района. 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2. О  противодействии коррупции в ходе реализации Федерального закона № 44 «О контрактной системе в сфере закупок, товаров, работ, услуг для государственных и муниципальных нужд».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 Докладчик: Скороход Александра Леонидовна, главный специалист </w:t>
      </w:r>
      <w:proofErr w:type="gramStart"/>
      <w:r w:rsidRPr="003174D7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3174D7">
        <w:rPr>
          <w:rFonts w:ascii="Times New Roman" w:hAnsi="Times New Roman" w:cs="Times New Roman"/>
          <w:sz w:val="24"/>
          <w:szCs w:val="24"/>
        </w:rPr>
        <w:t>ксперт управления экономического развития  администрации муниципального района.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Содокладчик: Манько Марина Леонтьевна, контрактный управляющий администрации Смидовичского муниципального района.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3. О мерах по противодействию коррупции в муниципальных бюджетных общеобразовательных учреждениях муниципального района.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Докладчики: 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Мамонтова Анна Анатольевна, директор муниципального общеобразовательного  учреждения  «Средняя общеобразовательная школа № 4 с</w:t>
      </w:r>
      <w:proofErr w:type="gramStart"/>
      <w:r w:rsidRPr="003174D7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174D7">
        <w:rPr>
          <w:rFonts w:ascii="Times New Roman" w:hAnsi="Times New Roman" w:cs="Times New Roman"/>
          <w:sz w:val="24"/>
          <w:szCs w:val="24"/>
        </w:rPr>
        <w:t>аниловка»;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Андрианова Людмила Андреевна, директор муниципального общеобразовательного      учреждения   «Средняя    общеобразовательная школа № 10  п. Волочаевка»;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Седова Галина Яковлевна, директор муниципального общеобразовательного     учреждения    «Средняя общеобразовательная школа № 11 с. Волочаевка».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lastRenderedPageBreak/>
        <w:t xml:space="preserve">Содокладчик: 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Горчакова Людмила Николаевна, ведущий специалист-эксперт отдела образования администрации муниципального района.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4. Об итогах организации и проведения акции «Молодежь против коррупции».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Докладчик: Рекрут Виктор Владимирович, председатель местной общественной организации по поддержке молодежных инициатив Смидовичского района «СМИД».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5. О перспективном плане работы комиссии по противодействию коррупции  при главе администрации муниципального района на 2016 год.</w:t>
      </w: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 xml:space="preserve">Докладчик: Коновалова Елена Николаевна, начальник отдела муниципальной службы администрации муниципального района. </w:t>
      </w: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Регламент проведения Комиссии:</w:t>
      </w: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Время основных докладчиков до 10 мин.</w:t>
      </w: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Время для содокладчиков до 5 мин.</w:t>
      </w: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  <w:r w:rsidRPr="003174D7">
        <w:rPr>
          <w:rFonts w:ascii="Times New Roman" w:hAnsi="Times New Roman" w:cs="Times New Roman"/>
          <w:sz w:val="24"/>
          <w:szCs w:val="24"/>
        </w:rPr>
        <w:t>Время  для выступления  до  5  мин.</w:t>
      </w: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</w:p>
    <w:p w:rsidR="003174D7" w:rsidRPr="003174D7" w:rsidRDefault="003174D7" w:rsidP="003174D7">
      <w:pPr>
        <w:rPr>
          <w:rFonts w:ascii="Times New Roman" w:hAnsi="Times New Roman" w:cs="Times New Roman"/>
          <w:sz w:val="24"/>
          <w:szCs w:val="24"/>
        </w:rPr>
      </w:pPr>
    </w:p>
    <w:p w:rsidR="00C540B4" w:rsidRPr="003174D7" w:rsidRDefault="00C540B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540B4" w:rsidRPr="00317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C8"/>
    <w:rsid w:val="00096045"/>
    <w:rsid w:val="003174D7"/>
    <w:rsid w:val="004B5FC8"/>
    <w:rsid w:val="00C5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2016-06-07T07:16:00Z</dcterms:created>
  <dcterms:modified xsi:type="dcterms:W3CDTF">2016-06-07T07:17:00Z</dcterms:modified>
</cp:coreProperties>
</file>